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14:paraId="3F313BB3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0016" behindDoc="0" locked="0" layoutInCell="1" allowOverlap="1" wp14:anchorId="55092DE8" wp14:editId="5C33049B">
                <wp:simplePos x="0" y="0"/>
                <wp:positionH relativeFrom="margin">
                  <wp:posOffset>15240</wp:posOffset>
                </wp:positionH>
                <wp:positionV relativeFrom="paragraph">
                  <wp:posOffset>-167640</wp:posOffset>
                </wp:positionV>
                <wp:extent cx="3886200" cy="777240"/>
                <wp:effectExtent l="19050" t="0" r="990600" b="175260"/>
                <wp:wrapNone/>
                <wp:docPr id="62" name="雲朵形圖說文字 6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3886200" cy="777240"/>
                        </a:xfrm>
                        <a:prstGeom prst="cloudCallout">
                          <a:avLst>
                            <a:gd name="adj1" fmla="val 74233"/>
                            <a:gd name="adj2" fmla="val 64914"/>
                          </a:avLst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rgbClr val="70AD47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1B5BFBD8" w14:textId="77777777" w:rsidR="00664FFE" w:rsidRPr="003D1051" w:rsidRDefault="00664FFE" w:rsidP="00664FFE">
                            <w:pPr>
                              <w:jc w:val="center"/>
                              <w:rPr>
                                <w:b/>
                                <w:sz w:val="48"/>
                                <w:szCs w:val="48"/>
                              </w:rPr>
                            </w:pPr>
                            <w:r w:rsidRPr="003D1051">
                              <w:rPr>
                                <w:rFonts w:hint="eastAsia"/>
                                <w:b/>
                                <w:sz w:val="48"/>
                                <w:szCs w:val="48"/>
                              </w:rPr>
                              <w:t>重要權益通知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55092DE8" id="_x0000_t106" coordsize="21600,21600" o:spt="106" adj="1350,25920" path="ar,7165,4345,13110,1950,7185,1080,12690,475,11732,4835,17650,1080,12690,2910,17640,2387,9757,10107,20300,2910,17640,8235,19545,7660,12382,14412,21597,8235,19545,14280,18330,12910,11080,18695,18947,14280,18330,18690,15045,14822,5862,21597,15082,18690,15045,20895,7665,15772,2592,21105,9865,20895,7665,19140,2715,14330,,19187,6595,19140,2715,14910,1170,10992,,15357,5945,14910,1170,11250,1665,6692,650,12025,7917,11250,1665,7005,2580,1912,1972,8665,11162,7005,2580,1950,7185xear,7165,4345,13110,1080,12690,2340,13080nfear475,11732,4835,17650,2910,17640,3465,17445nfear7660,12382,14412,21597,7905,18675,8235,19545nfear7660,12382,14412,21597,14280,18330,14400,17370nfear12910,11080,18695,18947,18690,15045,17070,11475nfear15772,2592,21105,9865,20175,9015,20895,7665nfear14330,,19187,6595,19200,3345,19140,2715nfear14330,,19187,6595,14910,1170,14550,1980nfear10992,,15357,5945,11250,1665,11040,2340nfear1912,1972,8665,11162,7650,3270,7005,2580nfear1912,1972,8665,11162,1950,7185,2070,7890nfem@23@37qx@35@24@23@36@34@24@23@37xem@16@33qx@31@17@16@32@30@17@16@33xem@38@29qx@27@39@38@28@26@39@38@29xe">
                <v:formulas>
                  <v:f eqn="sum #0 0 10800"/>
                  <v:f eqn="sum #1 0 10800"/>
                  <v:f eqn="cosatan2 10800 @0 @1"/>
                  <v:f eqn="sinatan2 10800 @0 @1"/>
                  <v:f eqn="sum @2 10800 0"/>
                  <v:f eqn="sum @3 10800 0"/>
                  <v:f eqn="sum @4 0 #0"/>
                  <v:f eqn="sum @5 0 #1"/>
                  <v:f eqn="mod @6 @7 0"/>
                  <v:f eqn="prod 600 11 1"/>
                  <v:f eqn="sum @8 0 @9"/>
                  <v:f eqn="prod @10 1 3"/>
                  <v:f eqn="prod 600 3 1"/>
                  <v:f eqn="sum @11 @12 0"/>
                  <v:f eqn="prod @13 @6 @8"/>
                  <v:f eqn="prod @13 @7 @8"/>
                  <v:f eqn="sum @14 #0 0"/>
                  <v:f eqn="sum @15 #1 0"/>
                  <v:f eqn="prod 600 8 1"/>
                  <v:f eqn="prod @11 2 1"/>
                  <v:f eqn="sum @18 @19 0"/>
                  <v:f eqn="prod @20 @6 @8"/>
                  <v:f eqn="prod @20 @7 @8"/>
                  <v:f eqn="sum @21 #0 0"/>
                  <v:f eqn="sum @22 #1 0"/>
                  <v:f eqn="prod 600 2 1"/>
                  <v:f eqn="sum #0 600 0"/>
                  <v:f eqn="sum #0 0 600"/>
                  <v:f eqn="sum #1 600 0"/>
                  <v:f eqn="sum #1 0 600"/>
                  <v:f eqn="sum @16 @25 0"/>
                  <v:f eqn="sum @16 0 @25"/>
                  <v:f eqn="sum @17 @25 0"/>
                  <v:f eqn="sum @17 0 @25"/>
                  <v:f eqn="sum @23 @12 0"/>
                  <v:f eqn="sum @23 0 @12"/>
                  <v:f eqn="sum @24 @12 0"/>
                  <v:f eqn="sum @24 0 @12"/>
                  <v:f eqn="val #0"/>
                  <v:f eqn="val #1"/>
                </v:formulas>
                <v:path o:extrusionok="f" o:connecttype="custom" o:connectlocs="67,10800;10800,21577;21582,10800;10800,1235;@38,@39" textboxrect="2977,3262,17087,17337"/>
                <v:handles>
                  <v:h position="#0,#1"/>
                </v:handles>
                <o:complex v:ext="view"/>
              </v:shapetype>
              <v:shape id="雲朵形圖說文字 62" o:spid="_x0000_s1026" type="#_x0000_t106" style="position:absolute;margin-left:1.2pt;margin-top:-13.2pt;width:306pt;height:61.2pt;z-index:2516700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" adj="26834,24821" fillcolor="window" strokecolor="#70ad47" strokeweight="1pt">
                <v:stroke joinstyle="miter"/>
                <v:path arrowok="t"/>
                <v:textbox>
                  <w:txbxContent>
                    <w:p w14:paraId="1B5BFBD8" w14:textId="77777777" w:rsidR="00664FFE" w:rsidRPr="003D1051" w:rsidRDefault="00664FFE" w:rsidP="00664FFE">
                      <w:pPr>
                        <w:jc w:val="center"/>
                        <w:rPr>
                          <w:b/>
                          <w:sz w:val="48"/>
                          <w:szCs w:val="48"/>
                        </w:rPr>
                      </w:pPr>
                      <w:r w:rsidRPr="003D1051">
                        <w:rPr>
                          <w:rFonts w:hint="eastAsia"/>
                          <w:b/>
                          <w:sz w:val="48"/>
                          <w:szCs w:val="48"/>
                        </w:rPr>
                        <w:t>重要權益通知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ECC16B2" w14:textId="77777777" w:rsidR="00664FFE" w:rsidRDefault="00664FFE" w:rsidP="00664FFE"/>
    <w:p w14:paraId="568F8E3E" w14:textId="77777777" w:rsidR="00664FFE" w:rsidRDefault="00664FFE" w:rsidP="00664FFE">
      <w:r>
        <w:rPr>
          <w:noProof/>
        </w:rPr>
        <mc:AlternateContent>
          <mc:Choice Requires="wps">
            <w:drawing>
              <wp:anchor distT="0" distB="0" distL="114300" distR="114300" simplePos="0" relativeHeight="251671040" behindDoc="0" locked="0" layoutInCell="1" allowOverlap="1" wp14:anchorId="2C449AA8" wp14:editId="5EEDEB88">
                <wp:simplePos x="0" y="0"/>
                <wp:positionH relativeFrom="margin">
                  <wp:posOffset>-304800</wp:posOffset>
                </wp:positionH>
                <wp:positionV relativeFrom="paragraph">
                  <wp:posOffset>269875</wp:posOffset>
                </wp:positionV>
                <wp:extent cx="7324725" cy="2733675"/>
                <wp:effectExtent l="0" t="0" r="9525" b="9525"/>
                <wp:wrapNone/>
                <wp:docPr id="61" name="文字方塊 6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7324725" cy="273367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noFill/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6BC71A2" w14:textId="13457EA4" w:rsidR="00664FFE" w:rsidRPr="00E2361A" w:rsidRDefault="00664FFE" w:rsidP="00664FFE">
                            <w:pPr>
                              <w:spacing w:line="560" w:lineRule="exact"/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芳和實驗國中於即日起開始</w:t>
                            </w:r>
                            <w:r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z w:val="44"/>
                                <w:szCs w:val="44"/>
                              </w:rPr>
                              <w:t>10</w:t>
                            </w:r>
                            <w:r>
                              <w:rPr>
                                <w:rFonts w:ascii="標楷體" w:eastAsia="標楷體" w:hAnsi="標楷體" w:hint="eastAsia"/>
                                <w:sz w:val="44"/>
                                <w:szCs w:val="44"/>
                              </w:rPr>
                              <w:t>新生入學招生程序。</w:t>
                            </w:r>
                          </w:p>
                          <w:p w14:paraId="1660327D" w14:textId="1F8370A9" w:rsidR="00664FFE" w:rsidRP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</w:pP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芳和國中已轉型為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實驗國民中學</w:t>
                            </w:r>
                            <w:r w:rsidRPr="00664FFE">
                              <w:rPr>
                                <w:rFonts w:ascii="微軟正黑體" w:eastAsia="微軟正黑體" w:hAnsi="微軟正黑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」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，</w:t>
                            </w:r>
                            <w:r w:rsidR="001B3451" w:rsidRPr="001B3451">
                              <w:rPr>
                                <w:rFonts w:ascii="標楷體" w:eastAsia="標楷體" w:hAnsi="標楷體" w:hint="eastAsia"/>
                                <w:sz w:val="40"/>
                                <w:szCs w:val="40"/>
                                <w:u w:val="single"/>
                              </w:rPr>
                              <w:t>入學說明會為瞭解本校實驗教育之重要活動，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凡是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「未參加」入學說明會者，無法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完成</w:t>
                            </w:r>
                            <w:r w:rsidR="001D5CBA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報名</w:t>
                            </w:r>
                            <w:r w:rsidR="005E2CF3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程序</w:t>
                            </w:r>
                            <w:r w:rsidRPr="00664FFE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  <w:u w:val="single"/>
                              </w:rPr>
                              <w:t>！</w:t>
                            </w:r>
                          </w:p>
                          <w:p w14:paraId="037DA8B3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</w:p>
                          <w:p w14:paraId="06BD92DA" w14:textId="228C1195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家長參加新生入學說明是新生入學的必要條件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40"/>
                                <w:szCs w:val="40"/>
                              </w:rPr>
                              <w:t>(二場擇一參加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40"/>
                                <w:szCs w:val="40"/>
                              </w:rPr>
                              <w:t>)</w:t>
                            </w:r>
                          </w:p>
                          <w:p w14:paraId="31B77509" w14:textId="24DABF7C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第一場入學說明會時間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14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日星期六上午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9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</w:t>
                            </w:r>
                          </w:p>
                          <w:p w14:paraId="6611AAD1" w14:textId="3CCF97D3" w:rsidR="00664FFE" w:rsidRPr="006E7AB1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第二場入學說明會時間</w:t>
                            </w:r>
                            <w:r w:rsidR="001B3451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月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16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日星期一晚上</w:t>
                            </w:r>
                            <w:r w:rsidR="00C02E2A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6:30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時至</w:t>
                            </w:r>
                            <w:r w:rsidR="0019552D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8:30</w:t>
                            </w:r>
                          </w:p>
                          <w:p w14:paraId="4ED2F7E1" w14:textId="49C3C631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地點</w:t>
                            </w:r>
                            <w:r w:rsidR="001B3451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本校三棟二樓藝游軒</w:t>
                            </w:r>
                          </w:p>
                          <w:p w14:paraId="0E7C586B" w14:textId="77777777" w:rsidR="00664FFE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E8618E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本校實驗教育官網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：</w:t>
                            </w:r>
                            <w:hyperlink r:id="rId9" w:history="1">
                              <w:r w:rsidRPr="00E139B0">
                                <w:rPr>
                                  <w:rStyle w:val="a7"/>
                                  <w:rFonts w:ascii="標楷體" w:eastAsia="標楷體" w:hAnsi="標楷體"/>
                                  <w:spacing w:val="-16"/>
                                  <w:sz w:val="32"/>
                                  <w:szCs w:val="32"/>
                                </w:rPr>
                                <w:t>https://sites.google.com/a/fhjhs.tp.edu.tw/fejh/</w:t>
                              </w:r>
                            </w:hyperlink>
                          </w:p>
                          <w:p w14:paraId="5358C701" w14:textId="77777777" w:rsidR="00664FFE" w:rsidRPr="006D430F" w:rsidRDefault="00664FFE" w:rsidP="00664FFE">
                            <w:pPr>
                              <w:spacing w:line="400" w:lineRule="exact"/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</w:pP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通知對象：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1.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設籍於本校學區之學生及其家長</w:t>
                            </w:r>
                            <w:r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 xml:space="preserve">   </w:t>
                            </w:r>
                            <w:r w:rsidRPr="006D430F">
                              <w:rPr>
                                <w:rFonts w:ascii="標楷體" w:eastAsia="標楷體" w:hAnsi="標楷體"/>
                                <w:spacing w:val="-16"/>
                                <w:sz w:val="32"/>
                                <w:szCs w:val="32"/>
                              </w:rPr>
                              <w:t>2.</w:t>
                            </w:r>
                            <w:r w:rsidRPr="006D430F">
                              <w:rPr>
                                <w:rFonts w:ascii="標楷體" w:eastAsia="標楷體" w:hAnsi="標楷體" w:hint="eastAsia"/>
                                <w:spacing w:val="-16"/>
                                <w:sz w:val="32"/>
                                <w:szCs w:val="32"/>
                              </w:rPr>
                              <w:t>對實驗教育有興趣之學生及家長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2C449AA8" id="_x0000_t202" coordsize="21600,21600" o:spt="202" path="m,l,21600r21600,l21600,xe">
                <v:stroke joinstyle="miter"/>
                <v:path gradientshapeok="t" o:connecttype="rect"/>
              </v:shapetype>
              <v:shape id="文字方塊 61" o:spid="_x0000_s1027" type="#_x0000_t202" style="position:absolute;margin-left:-24pt;margin-top:21.25pt;width:576.75pt;height:215.25pt;z-index:25167104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" fillcolor="window" stroked="f" strokeweight="1pt">
                <v:textbox>
                  <w:txbxContent>
                    <w:p w14:paraId="56BC71A2" w14:textId="13457EA4" w:rsidR="00664FFE" w:rsidRPr="00E2361A" w:rsidRDefault="00664FFE" w:rsidP="00664FFE">
                      <w:pPr>
                        <w:spacing w:line="560" w:lineRule="exact"/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</w:pP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芳和實驗國中於即日起開始</w:t>
                      </w:r>
                      <w:r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z w:val="44"/>
                          <w:szCs w:val="44"/>
                        </w:rPr>
                        <w:t>10</w:t>
                      </w:r>
                      <w:r>
                        <w:rPr>
                          <w:rFonts w:ascii="標楷體" w:eastAsia="標楷體" w:hAnsi="標楷體" w:hint="eastAsia"/>
                          <w:sz w:val="44"/>
                          <w:szCs w:val="44"/>
                        </w:rPr>
                        <w:t>新生入學招生程序。</w:t>
                      </w:r>
                    </w:p>
                    <w:p w14:paraId="1660327D" w14:textId="1F8370A9" w:rsidR="00664FFE" w:rsidRP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  <w:u w:val="single"/>
                        </w:rPr>
                      </w:pP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芳和國中已轉型為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實驗國民中學</w:t>
                      </w:r>
                      <w:r w:rsidRPr="00664FFE">
                        <w:rPr>
                          <w:rFonts w:ascii="微軟正黑體" w:eastAsia="微軟正黑體" w:hAnsi="微軟正黑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」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，</w:t>
                      </w:r>
                      <w:r w:rsidR="001B3451" w:rsidRPr="001B3451">
                        <w:rPr>
                          <w:rFonts w:ascii="標楷體" w:eastAsia="標楷體" w:hAnsi="標楷體" w:hint="eastAsia"/>
                          <w:sz w:val="40"/>
                          <w:szCs w:val="40"/>
                          <w:u w:val="single"/>
                        </w:rPr>
                        <w:t>入學說明會為瞭解本校實驗教育之重要活動，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凡是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「未參加」入學說明會者，無法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完成</w:t>
                      </w:r>
                      <w:r w:rsidR="001D5CBA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報名</w:t>
                      </w:r>
                      <w:r w:rsidR="005E2CF3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程序</w:t>
                      </w:r>
                      <w:r w:rsidRPr="00664FFE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  <w:u w:val="single"/>
                        </w:rPr>
                        <w:t>！</w:t>
                      </w:r>
                    </w:p>
                    <w:p w14:paraId="037DA8B3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</w:p>
                    <w:p w14:paraId="06BD92DA" w14:textId="228C1195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家長參加新生入學說明是新生入學的必要條件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(二場擇</w:t>
                      </w:r>
                      <w:proofErr w:type="gramStart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一</w:t>
                      </w:r>
                      <w:proofErr w:type="gramEnd"/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40"/>
                          <w:szCs w:val="40"/>
                        </w:rPr>
                        <w:t>參加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40"/>
                          <w:szCs w:val="40"/>
                        </w:rPr>
                        <w:t>)</w:t>
                      </w:r>
                    </w:p>
                    <w:p w14:paraId="31B77509" w14:textId="24DABF7C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第一場入學說明會時間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14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日星期六上午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9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</w:t>
                      </w:r>
                    </w:p>
                    <w:p w14:paraId="6611AAD1" w14:textId="3CCF97D3" w:rsidR="00664FFE" w:rsidRPr="006E7AB1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第二場入學說明會時間</w:t>
                      </w:r>
                      <w:r w:rsidR="001B3451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月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16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日星期一晚上</w:t>
                      </w:r>
                      <w:r w:rsidR="00C02E2A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6:30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時至</w:t>
                      </w:r>
                      <w:r w:rsidR="0019552D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8:30</w:t>
                      </w:r>
                      <w:bookmarkStart w:id="1" w:name="_GoBack"/>
                      <w:bookmarkEnd w:id="1"/>
                    </w:p>
                    <w:p w14:paraId="4ED2F7E1" w14:textId="49C3C631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地點</w:t>
                      </w:r>
                      <w:r w:rsidR="001B3451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：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本校三棟二樓藝</w:t>
                      </w:r>
                      <w:proofErr w:type="gramStart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游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軒</w:t>
                      </w:r>
                    </w:p>
                    <w:p w14:paraId="0E7C586B" w14:textId="77777777" w:rsidR="00664FFE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本校實驗</w:t>
                      </w:r>
                      <w:proofErr w:type="gramStart"/>
                      <w:r w:rsidRPr="00E8618E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教育官網</w:t>
                      </w:r>
                      <w:proofErr w:type="gramEnd"/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：</w:t>
                      </w:r>
                      <w:hyperlink r:id="rId10" w:history="1">
                        <w:r w:rsidRPr="00E139B0">
                          <w:rPr>
                            <w:rStyle w:val="a7"/>
                            <w:rFonts w:ascii="標楷體" w:eastAsia="標楷體" w:hAnsi="標楷體"/>
                            <w:spacing w:val="-16"/>
                            <w:sz w:val="32"/>
                            <w:szCs w:val="32"/>
                          </w:rPr>
                          <w:t>https://sites.google.com/a/fhjhs.tp.edu.tw/fejh/</w:t>
                        </w:r>
                      </w:hyperlink>
                    </w:p>
                    <w:p w14:paraId="5358C701" w14:textId="77777777" w:rsidR="00664FFE" w:rsidRPr="006D430F" w:rsidRDefault="00664FFE" w:rsidP="00664FFE">
                      <w:pPr>
                        <w:spacing w:line="400" w:lineRule="exact"/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</w:pP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通知對象：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1.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設籍於本校學區之學生及其家長</w:t>
                      </w:r>
                      <w:r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 xml:space="preserve">   </w:t>
                      </w:r>
                      <w:r w:rsidRPr="006D430F">
                        <w:rPr>
                          <w:rFonts w:ascii="標楷體" w:eastAsia="標楷體" w:hAnsi="標楷體"/>
                          <w:spacing w:val="-16"/>
                          <w:sz w:val="32"/>
                          <w:szCs w:val="32"/>
                        </w:rPr>
                        <w:t>2.</w:t>
                      </w:r>
                      <w:r w:rsidRPr="006D430F">
                        <w:rPr>
                          <w:rFonts w:ascii="標楷體" w:eastAsia="標楷體" w:hAnsi="標楷體" w:hint="eastAsia"/>
                          <w:spacing w:val="-16"/>
                          <w:sz w:val="32"/>
                          <w:szCs w:val="32"/>
                        </w:rPr>
                        <w:t>對實驗教育有興趣之學生及家長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5C50C9B9" w14:textId="77777777" w:rsidR="00664FFE" w:rsidRDefault="00664FFE" w:rsidP="00664FFE"/>
    <w:p w14:paraId="225798F3" w14:textId="77777777" w:rsidR="00664FFE" w:rsidRDefault="00664FFE" w:rsidP="00664FFE"/>
    <w:p w14:paraId="1593547B" w14:textId="77777777" w:rsidR="00664FFE" w:rsidRDefault="00664FFE" w:rsidP="00664FFE"/>
    <w:p w14:paraId="501CC0FC" w14:textId="77777777" w:rsidR="00664FFE" w:rsidRDefault="00664FFE" w:rsidP="00664FFE"/>
    <w:p w14:paraId="7A245644" w14:textId="77777777" w:rsidR="00664FFE" w:rsidRDefault="00664FFE" w:rsidP="00664FFE"/>
    <w:p w14:paraId="5F0E5CEC" w14:textId="77777777" w:rsidR="00664FFE" w:rsidRDefault="00664FFE" w:rsidP="00664FFE"/>
    <w:p w14:paraId="450FAB11" w14:textId="77777777" w:rsidR="00664FFE" w:rsidRDefault="00664FFE" w:rsidP="00664FFE"/>
    <w:p w14:paraId="05228325" w14:textId="77777777" w:rsidR="00664FFE" w:rsidRDefault="00664FFE" w:rsidP="00664FFE"/>
    <w:p w14:paraId="180DDF5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w:drawing>
          <wp:anchor distT="0" distB="0" distL="114300" distR="114300" simplePos="0" relativeHeight="251674112" behindDoc="0" locked="0" layoutInCell="1" allowOverlap="1" wp14:anchorId="6871ABB4" wp14:editId="6BD4F66C">
            <wp:simplePos x="0" y="0"/>
            <wp:positionH relativeFrom="margin">
              <wp:posOffset>5927725</wp:posOffset>
            </wp:positionH>
            <wp:positionV relativeFrom="paragraph">
              <wp:posOffset>57150</wp:posOffset>
            </wp:positionV>
            <wp:extent cx="552450" cy="552450"/>
            <wp:effectExtent l="0" t="0" r="0" b="0"/>
            <wp:wrapNone/>
            <wp:docPr id="60" name="圖片 60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7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673E99BF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rFonts w:ascii="標楷體" w:eastAsia="標楷體" w:hAnsi="標楷體" w:hint="eastAsia"/>
          <w:sz w:val="32"/>
          <w:szCs w:val="32"/>
        </w:rPr>
        <w:t>煩請家長依下列</w:t>
      </w:r>
      <w:r w:rsidRPr="003D1051">
        <w:rPr>
          <w:rFonts w:ascii="標楷體" w:eastAsia="標楷體" w:hAnsi="標楷體" w:hint="eastAsia"/>
          <w:sz w:val="32"/>
          <w:szCs w:val="32"/>
        </w:rPr>
        <w:t>流程圖，了解</w:t>
      </w:r>
      <w:r>
        <w:rPr>
          <w:rFonts w:ascii="標楷體" w:eastAsia="標楷體" w:hAnsi="標楷體" w:hint="eastAsia"/>
          <w:sz w:val="32"/>
          <w:szCs w:val="32"/>
        </w:rPr>
        <w:t>本校</w:t>
      </w:r>
      <w:r w:rsidRPr="003D1051">
        <w:rPr>
          <w:rFonts w:ascii="標楷體" w:eastAsia="標楷體" w:hAnsi="標楷體" w:hint="eastAsia"/>
          <w:sz w:val="32"/>
          <w:szCs w:val="32"/>
        </w:rPr>
        <w:t>入學作業</w:t>
      </w:r>
      <w:r>
        <w:rPr>
          <w:rFonts w:ascii="標楷體" w:eastAsia="標楷體" w:hAnsi="標楷體" w:hint="eastAsia"/>
          <w:sz w:val="32"/>
          <w:szCs w:val="32"/>
        </w:rPr>
        <w:t>：</w:t>
      </w:r>
    </w:p>
    <w:p w14:paraId="679D1F9B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8992" behindDoc="0" locked="0" layoutInCell="1" allowOverlap="1" wp14:anchorId="63FE8BDD" wp14:editId="3748763A">
                <wp:simplePos x="0" y="0"/>
                <wp:positionH relativeFrom="margin">
                  <wp:posOffset>3446780</wp:posOffset>
                </wp:positionH>
                <wp:positionV relativeFrom="paragraph">
                  <wp:posOffset>146050</wp:posOffset>
                </wp:positionV>
                <wp:extent cx="9525" cy="5796280"/>
                <wp:effectExtent l="0" t="0" r="28575" b="0"/>
                <wp:wrapNone/>
                <wp:docPr id="59" name="直線接點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9525" cy="5796280"/>
                        </a:xfrm>
                        <a:prstGeom prst="line">
                          <a:avLst/>
                        </a:prstGeom>
                        <a:noFill/>
                        <a:ln w="6350" cap="flat" cmpd="sng" algn="ctr">
                          <a:solidFill>
                            <a:sysClr val="windowText" lastClr="000000"/>
                          </a:solidFill>
                          <a:prstDash val="dashDot"/>
                          <a:miter lim="800000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line w14:anchorId="5018A50A" id="直線接點 59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" from="271.4pt,11.5pt" to="272.15pt,467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" strokecolor="windowText" strokeweight=".5pt">
                <v:stroke dashstyle="dashDot" joinstyle="miter"/>
                <o:lock v:ext="edit" shapetype="f"/>
                <w10:wrap anchorx="margin"/>
              </v:line>
            </w:pict>
          </mc:Fallback>
        </mc:AlternateContent>
      </w:r>
    </w:p>
    <w:p w14:paraId="11D27AB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52BB810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72064" behindDoc="0" locked="0" layoutInCell="1" allowOverlap="1" wp14:anchorId="71EC59D9" wp14:editId="067F8C80">
                <wp:simplePos x="0" y="0"/>
                <wp:positionH relativeFrom="margin">
                  <wp:posOffset>-198119</wp:posOffset>
                </wp:positionH>
                <wp:positionV relativeFrom="paragraph">
                  <wp:posOffset>252730</wp:posOffset>
                </wp:positionV>
                <wp:extent cx="6901816" cy="5809658"/>
                <wp:effectExtent l="0" t="0" r="13335" b="19685"/>
                <wp:wrapNone/>
                <wp:docPr id="26" name="群組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>
                        <a:xfrm>
                          <a:off x="0" y="0"/>
                          <a:ext cx="6901816" cy="5809658"/>
                          <a:chOff x="-41783" y="1"/>
                          <a:chExt cx="6827379" cy="7390345"/>
                        </a:xfrm>
                      </wpg:grpSpPr>
                      <wpg:grpSp>
                        <wpg:cNvPr id="54" name="群組 54"/>
                        <wpg:cNvGrpSpPr/>
                        <wpg:grpSpPr>
                          <a:xfrm>
                            <a:off x="14750" y="1"/>
                            <a:ext cx="6770846" cy="5408829"/>
                            <a:chOff x="-122410" y="1"/>
                            <a:chExt cx="6770846" cy="5408829"/>
                          </a:xfrm>
                        </wpg:grpSpPr>
                        <wpg:grpSp>
                          <wpg:cNvPr id="53" name="群組 53"/>
                          <wpg:cNvGrpSpPr/>
                          <wpg:grpSpPr>
                            <a:xfrm>
                              <a:off x="3638550" y="1"/>
                              <a:ext cx="3009886" cy="5408829"/>
                              <a:chOff x="0" y="1"/>
                              <a:chExt cx="3009886" cy="5408829"/>
                            </a:xfrm>
                          </wpg:grpSpPr>
                          <wps:wsp>
                            <wps:cNvPr id="32" name="直線單箭頭接點 32"/>
                            <wps:cNvCnPr/>
                            <wps:spPr>
                              <a:xfrm>
                                <a:off x="2505075" y="24288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" name="文字方塊 3"/>
                            <wps:cNvSpPr txBox="1"/>
                            <wps:spPr>
                              <a:xfrm>
                                <a:off x="1323975" y="819150"/>
                                <a:ext cx="1617580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183DA87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9" name="文字方塊 5"/>
                            <wps:cNvSpPr txBox="1"/>
                            <wps:spPr>
                              <a:xfrm>
                                <a:off x="666749" y="1809553"/>
                                <a:ext cx="227480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E60D53D" w14:textId="5F05A01C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8" name="直線單箭頭接點 28"/>
                            <wps:cNvCnPr/>
                            <wps:spPr>
                              <a:xfrm>
                                <a:off x="19050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1" name="文字方塊 2"/>
                            <wps:cNvSpPr txBox="1"/>
                            <wps:spPr>
                              <a:xfrm>
                                <a:off x="409574" y="1"/>
                                <a:ext cx="1638300" cy="46042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0DB66" w14:textId="6F88943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非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設籍芳和</w:t>
                                  </w:r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3" name="文字方塊 9"/>
                            <wps:cNvSpPr txBox="1"/>
                            <wps:spPr>
                              <a:xfrm>
                                <a:off x="0" y="828675"/>
                                <a:ext cx="12477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5D4BCC0E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27" name="直線單箭頭接點 27"/>
                            <wps:cNvCnPr/>
                            <wps:spPr>
                              <a:xfrm>
                                <a:off x="1838325" y="4762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29" name="直線單箭頭接點 29"/>
                            <wps:cNvCnPr/>
                            <wps:spPr>
                              <a:xfrm>
                                <a:off x="704850" y="4857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17" name="文字方塊 11"/>
                            <wps:cNvSpPr txBox="1"/>
                            <wps:spPr>
                              <a:xfrm>
                                <a:off x="1866900" y="2790825"/>
                                <a:ext cx="112225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3FF50D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18" name="文字方塊 13"/>
                            <wps:cNvSpPr txBox="1"/>
                            <wps:spPr>
                              <a:xfrm>
                                <a:off x="638175" y="2790825"/>
                                <a:ext cx="1143000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88ED868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0" name="直線單箭頭接點 30"/>
                            <wps:cNvCnPr/>
                            <wps:spPr>
                              <a:xfrm>
                                <a:off x="1362075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3" name="直線單箭頭接點 33"/>
                            <wps:cNvCnPr/>
                            <wps:spPr>
                              <a:xfrm>
                                <a:off x="13525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4" name="直線單箭頭接點 34"/>
                            <wps:cNvCnPr/>
                            <wps:spPr>
                              <a:xfrm>
                                <a:off x="2505075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1" name="文字方塊 17"/>
                            <wps:cNvSpPr txBox="1"/>
                            <wps:spPr>
                              <a:xfrm>
                                <a:off x="2019286" y="3781422"/>
                                <a:ext cx="990600" cy="162740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FEC2EF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b/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抽籤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5" name="文字方塊 18"/>
                            <wps:cNvSpPr txBox="1"/>
                            <wps:spPr>
                              <a:xfrm>
                                <a:off x="666750" y="3752850"/>
                                <a:ext cx="111442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2909DB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wpg:grpSp>
                        <wpg:grpSp>
                          <wpg:cNvPr id="52" name="群組 52"/>
                          <wpg:cNvGrpSpPr/>
                          <wpg:grpSpPr>
                            <a:xfrm>
                              <a:off x="-122410" y="28572"/>
                              <a:ext cx="3555965" cy="5360872"/>
                              <a:chOff x="-122410" y="-3"/>
                              <a:chExt cx="3555965" cy="5360872"/>
                            </a:xfrm>
                          </wpg:grpSpPr>
                          <wps:wsp>
                            <wps:cNvPr id="36" name="文字方塊 4"/>
                            <wps:cNvSpPr txBox="1"/>
                            <wps:spPr>
                              <a:xfrm>
                                <a:off x="57150" y="838200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24E77949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7" name="文字方塊 10"/>
                            <wps:cNvSpPr txBox="1"/>
                            <wps:spPr>
                              <a:xfrm>
                                <a:off x="-122410" y="1799626"/>
                                <a:ext cx="1243738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1DD9D499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38" name="直線單箭頭接點 7"/>
                            <wps:cNvCnPr/>
                            <wps:spPr>
                              <a:xfrm>
                                <a:off x="55245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39" name="文字方塊 6"/>
                            <wps:cNvSpPr txBox="1"/>
                            <wps:spPr>
                              <a:xfrm>
                                <a:off x="1514475" y="828676"/>
                                <a:ext cx="1638653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25A551E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有興趣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了解實驗教育內涵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0" name="直線單箭頭接點 19"/>
                            <wps:cNvCnPr/>
                            <wps:spPr>
                              <a:xfrm>
                                <a:off x="6000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1" name="直線單箭頭接點 20"/>
                            <wps:cNvCnPr/>
                            <wps:spPr>
                              <a:xfrm>
                                <a:off x="2009775" y="4667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42" name="文字方塊 1"/>
                            <wps:cNvSpPr txBox="1"/>
                            <wps:spPr>
                              <a:xfrm>
                                <a:off x="523875" y="-3"/>
                                <a:ext cx="1638300" cy="4571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txbx>
                              <w:txbxContent>
                                <w:p w14:paraId="25EF3375" w14:textId="6775B58B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設籍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中學區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3" name="文字方塊 12"/>
                            <wps:cNvSpPr txBox="1"/>
                            <wps:spPr>
                              <a:xfrm>
                                <a:off x="2219325" y="3771901"/>
                                <a:ext cx="1028700" cy="1588968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6459BB55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依報名流程辦理相關事項，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未辦理入學登記報名學生無法進行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  <w:u w:val="double"/>
                                    </w:rPr>
                                    <w:t>資格審查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作業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4" name="文字方塊 14"/>
                            <wps:cNvSpPr txBox="1"/>
                            <wps:spPr>
                              <a:xfrm>
                                <a:off x="552450" y="3752851"/>
                                <a:ext cx="1409700" cy="609601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F3D69E0" w14:textId="77777777" w:rsidR="00664FFE" w:rsidRPr="006F32F4" w:rsidRDefault="00664FFE" w:rsidP="009237F4">
                                  <w:pPr>
                                    <w:spacing w:line="260" w:lineRule="exact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依各國中入學作業辦理改分發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5" name="文字方塊 8"/>
                            <wps:cNvSpPr txBox="1"/>
                            <wps:spPr>
                              <a:xfrm>
                                <a:off x="1155250" y="1790303"/>
                                <a:ext cx="2278305" cy="609599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567CA71" w14:textId="24AC7DDD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請至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芳和</w:t>
                                  </w:r>
                                  <w:r w:rsidR="001B3451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實</w:t>
                                  </w: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中</w:t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首頁</w:t>
                                  </w:r>
                                  <w:r w:rsidRPr="006F32F4">
                                    <w:rPr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報名參加說明會</w:t>
                                  </w:r>
                                  <w:r>
                                    <w:rPr>
                                      <w:szCs w:val="24"/>
                                    </w:rPr>
                                    <w:t>(</w:t>
                                  </w:r>
                                  <w:r>
                                    <w:rPr>
                                      <w:rFonts w:hint="eastAsia"/>
                                      <w:szCs w:val="24"/>
                                    </w:rPr>
                                    <w:t>入學必要條件</w:t>
                                  </w:r>
                                  <w:r>
                                    <w:rPr>
                                      <w:szCs w:val="24"/>
                                    </w:rPr>
                                    <w:t>)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6" name="文字方塊 15"/>
                            <wps:cNvSpPr txBox="1"/>
                            <wps:spPr>
                              <a:xfrm>
                                <a:off x="2066925" y="2771775"/>
                                <a:ext cx="1171575" cy="60960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37727CEF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有意願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8" name="文字方塊 16"/>
                            <wps:cNvSpPr txBox="1"/>
                            <wps:spPr>
                              <a:xfrm>
                                <a:off x="800100" y="2781300"/>
                                <a:ext cx="1133475" cy="590550"/>
                              </a:xfrm>
                              <a:prstGeom prst="rect">
                                <a:avLst/>
                              </a:prstGeom>
                              <a:solidFill>
                                <a:sysClr val="window" lastClr="FFFFFF"/>
                              </a:solidFill>
                              <a:ln w="6350">
                                <a:solidFill>
                                  <a:prstClr val="black"/>
                                </a:solidFill>
                              </a:ln>
                              <a:effectLst/>
                            </wps:spPr>
                            <wps:txbx>
                              <w:txbxContent>
                                <w:p w14:paraId="43B6B503" w14:textId="77777777" w:rsidR="00664FFE" w:rsidRPr="006F32F4" w:rsidRDefault="00664FFE" w:rsidP="009237F4">
                                  <w:pPr>
                                    <w:spacing w:line="260" w:lineRule="exact"/>
                                    <w:jc w:val="center"/>
                                    <w:rPr>
                                      <w:szCs w:val="24"/>
                                    </w:rPr>
                                  </w:pPr>
                                  <w:r w:rsidRPr="006F32F4">
                                    <w:rPr>
                                      <w:rFonts w:hint="eastAsia"/>
                                      <w:b/>
                                      <w:szCs w:val="24"/>
                                    </w:rPr>
                                    <w:t>無意願</w:t>
                                  </w:r>
                                  <w:r w:rsidRPr="006F32F4">
                                    <w:rPr>
                                      <w:b/>
                                      <w:szCs w:val="24"/>
                                    </w:rPr>
                                    <w:br/>
                                  </w:r>
                                  <w:r w:rsidRPr="006F32F4">
                                    <w:rPr>
                                      <w:rFonts w:hint="eastAsia"/>
                                      <w:szCs w:val="24"/>
                                    </w:rPr>
                                    <w:t>就讀實驗學校</w:t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  <wps:wsp>
                            <wps:cNvPr id="49" name="直線單箭頭接點 21"/>
                            <wps:cNvCnPr/>
                            <wps:spPr>
                              <a:xfrm>
                                <a:off x="2019300" y="143827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0" name="直線單箭頭接點 22"/>
                            <wps:cNvCnPr/>
                            <wps:spPr>
                              <a:xfrm>
                                <a:off x="2647950" y="24193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5" name="直線單箭頭接點 23"/>
                            <wps:cNvCnPr/>
                            <wps:spPr>
                              <a:xfrm>
                                <a:off x="1600200" y="2409825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6" name="直線單箭頭接點 24"/>
                            <wps:cNvCnPr/>
                            <wps:spPr>
                              <a:xfrm>
                                <a:off x="2647950" y="340995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  <wps:wsp>
                            <wps:cNvPr id="57" name="直線單箭頭接點 25"/>
                            <wps:cNvCnPr/>
                            <wps:spPr>
                              <a:xfrm>
                                <a:off x="1581150" y="3390900"/>
                                <a:ext cx="0" cy="3619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  <a:tailEnd type="triangle"/>
                              </a:ln>
                              <a:effectLst/>
                            </wps:spPr>
                            <wps:bodyPr/>
                          </wps:wsp>
                        </wpg:grpSp>
                      </wpg:grpSp>
                      <wps:wsp>
                        <wps:cNvPr id="58" name="文字方塊 56"/>
                        <wps:cNvSpPr txBox="1"/>
                        <wps:spPr>
                          <a:xfrm>
                            <a:off x="-41783" y="5475930"/>
                            <a:ext cx="3384480" cy="1914416"/>
                          </a:xfrm>
                          <a:prstGeom prst="rect">
                            <a:avLst/>
                          </a:prstGeom>
                          <a:solidFill>
                            <a:sysClr val="window" lastClr="FFFFFF"/>
                          </a:solidFill>
                          <a:ln w="6350">
                            <a:solidFill>
                              <a:prstClr val="black"/>
                            </a:solidFill>
                          </a:ln>
                          <a:effectLst/>
                        </wps:spPr>
                        <wps:txbx>
                          <w:txbxContent>
                            <w:p w14:paraId="41D85601" w14:textId="7AAAB87F" w:rsidR="00575BD2" w:rsidRPr="00575BD2" w:rsidRDefault="00664FFE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芳和</w:t>
                              </w:r>
                              <w:r w:rsidR="001B3451"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實</w:t>
                              </w: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b/>
                                  <w:sz w:val="20"/>
                                  <w:szCs w:val="20"/>
                                </w:rPr>
                                <w:t>中學區</w:t>
                              </w:r>
                              <w:r w:rsidRPr="00C97F9D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>：</w:t>
                              </w:r>
                              <w:r w:rsidR="00575BD2">
                                <w:rPr>
                                  <w:rFonts w:ascii="微軟正黑體" w:eastAsia="微軟正黑體" w:hAnsi="微軟正黑體" w:hint="eastAsia"/>
                                  <w:sz w:val="20"/>
                                  <w:szCs w:val="20"/>
                                </w:rPr>
                                <w:t xml:space="preserve">   </w:t>
                              </w:r>
                              <w:r w:rsidR="00575BD2"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◆大安區：</w:t>
                              </w:r>
                            </w:p>
                            <w:p w14:paraId="23684480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黎元里、芳和里(6鄰)：芳和、和平共同學區</w:t>
                              </w:r>
                            </w:p>
                            <w:p w14:paraId="721897B2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黎和里、黎孝里、芳和里(1、2、7-18鄰): 芳和、和平、信義共同學區</w:t>
                              </w:r>
                            </w:p>
                            <w:p w14:paraId="34808685" w14:textId="77777777" w:rsidR="00575BD2" w:rsidRPr="00575BD2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學府里(6-15鄰)：芳和、民族、和平共同學區</w:t>
                              </w:r>
                            </w:p>
                            <w:p w14:paraId="41B563B9" w14:textId="77777777" w:rsidR="00575BD2" w:rsidRPr="00575BD2" w:rsidRDefault="00575BD2" w:rsidP="00575BD2">
                              <w:pPr>
                                <w:spacing w:line="280" w:lineRule="exact"/>
                                <w:ind w:firstLineChars="850" w:firstLine="1700"/>
                                <w:rPr>
                                  <w:rFonts w:ascii="微軟正黑體" w:eastAsia="微軟正黑體" w:hAnsi="微軟正黑體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◆信義區：</w:t>
                              </w:r>
                            </w:p>
                            <w:p w14:paraId="784B5222" w14:textId="66BF8E04" w:rsidR="00664FFE" w:rsidRPr="00C97F9D" w:rsidRDefault="00575BD2" w:rsidP="00575BD2">
                              <w:pPr>
                                <w:spacing w:line="280" w:lineRule="exact"/>
                                <w:rPr>
                                  <w:rFonts w:ascii="微軟正黑體" w:eastAsia="微軟正黑體" w:hAnsi="微軟正黑體"/>
                                  <w:sz w:val="20"/>
                                  <w:szCs w:val="20"/>
                                </w:rPr>
                              </w:pPr>
                              <w:r w:rsidRPr="00575BD2">
                                <w:rPr>
                                  <w:rFonts w:ascii="微軟正黑體" w:eastAsia="微軟正黑體" w:hAnsi="微軟正黑體" w:hint="eastAsia"/>
                                  <w:color w:val="000000"/>
                                  <w:sz w:val="20"/>
                                  <w:szCs w:val="20"/>
                                  <w:shd w:val="clear" w:color="auto" w:fill="FFFFFF"/>
                                </w:rPr>
                                <w:t>黎順里、黎安里、黎忠里、黎平里（14-24鄰）：芳和、信義共同學區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group w14:anchorId="71EC59D9" id="群組 26" o:spid="_x0000_s1028" style="position:absolute;margin-left:-15.6pt;margin-top:19.9pt;width:543.45pt;height:457.45pt;z-index:251672064;mso-position-horizontal-relative:margin;mso-width-relative:margin;mso-height-relative:margin" coordorigin="-417" coordsize="68273,7390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">
                <v:group id="群組 54" o:spid="_x0000_s1029" style="position:absolute;left:147;width:67708;height:54088" coordorigin="-1224" coordsize="6770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bH3Z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">
                  <v:group id="群組 53" o:spid="_x0000_s1030" style="position:absolute;left:36385;width:30099;height:54088" coordorigin="" coordsize="30098,540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直線單箭頭接點 32" o:spid="_x0000_s1031" type="#_x0000_t32" style="position:absolute;left:25050;top:24288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3" o:spid="_x0000_s1032" type="#_x0000_t202" style="position:absolute;left:13239;top:8191;width:1617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" fillcolor="window" strokeweight=".5pt">
                      <v:textbox>
                        <w:txbxContent>
                          <w:p w14:paraId="5183DA87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文字方塊 5" o:spid="_x0000_s1033" type="#_x0000_t202" style="position:absolute;left:6667;top:18095;width:22748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" fillcolor="window" strokeweight=".5pt">
                      <v:textbox>
                        <w:txbxContent>
                          <w:p w14:paraId="5E60D53D" w14:textId="5F05A01C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直線單箭頭接點 28" o:spid="_x0000_s1034" type="#_x0000_t32" style="position:absolute;left:19050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2" o:spid="_x0000_s1035" type="#_x0000_t202" style="position:absolute;left:4095;width:16383;height:460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" fillcolor="window" strokeweight=".5pt">
                      <v:textbox>
                        <w:txbxContent>
                          <w:p w14:paraId="3770DB66" w14:textId="6F88943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非</w:t>
                            </w:r>
                            <w:proofErr w:type="gramStart"/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設籍芳和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9" o:spid="_x0000_s1036" type="#_x0000_t202" style="position:absolute;top:8286;width:1247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" fillcolor="window" strokeweight=".5pt">
                      <v:textbox>
                        <w:txbxContent>
                          <w:p w14:paraId="5D4BCC0E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  <v:shape id="直線單箭頭接點 27" o:spid="_x0000_s1037" type="#_x0000_t32" style="position:absolute;left:18383;top:476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9" o:spid="_x0000_s1038" type="#_x0000_t32" style="position:absolute;left:7048;top:4857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1" o:spid="_x0000_s1039" type="#_x0000_t202" style="position:absolute;left:18669;top:27908;width:11222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" fillcolor="window" strokeweight=".5pt">
                      <v:textbox>
                        <w:txbxContent>
                          <w:p w14:paraId="13FF50D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3" o:spid="_x0000_s1040" type="#_x0000_t202" style="position:absolute;left:6381;top:27908;width:11430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" fillcolor="window" strokeweight=".5pt">
                      <v:textbox>
                        <w:txbxContent>
                          <w:p w14:paraId="388ED868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30" o:spid="_x0000_s1041" type="#_x0000_t32" style="position:absolute;left:13620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eiR+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" strokecolor="windowText" strokeweight=".5pt">
                      <v:stroke endarrow="block" joinstyle="miter"/>
                    </v:shape>
                    <v:shape id="直線單箭頭接點 33" o:spid="_x0000_s1042" type="#_x0000_t32" style="position:absolute;left:13525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" strokecolor="windowText" strokeweight=".5pt">
                      <v:stroke endarrow="block" joinstyle="miter"/>
                    </v:shape>
                    <v:shape id="直線單箭頭接點 34" o:spid="_x0000_s1043" type="#_x0000_t32" style="position:absolute;left:25050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7" o:spid="_x0000_s1044" type="#_x0000_t202" style="position:absolute;left:20192;top:37814;width:9906;height:1627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" fillcolor="window" strokeweight=".5pt">
                      <v:textbox>
                        <w:txbxContent>
                          <w:p w14:paraId="2FEC2EF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b/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抽籤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8" o:spid="_x0000_s1045" type="#_x0000_t202" style="position:absolute;left:6667;top:37528;width:11144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beFLOwwAAANsAAAAPAAAAZHJzL2Rvd25yZXYueG1sRI9BawIx&#10;FITvhf6H8Aq91awt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m3hSzsMAAADbAAAADwAA&#10;AAAAAAAAAAAAAAAHAgAAZHJzL2Rvd25yZXYueG1sUEsFBgAAAAADAAMAtwAAAPcCAAAAAA==&#10;" fillcolor="window" strokeweight=".5pt">
                      <v:textbox>
                        <w:txbxContent>
                          <w:p w14:paraId="242909DB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</w:t>
                            </w:r>
                          </w:p>
                        </w:txbxContent>
                      </v:textbox>
                    </v:shape>
                  </v:group>
                  <v:group id="群組 52" o:spid="_x0000_s1046" style="position:absolute;left:-1224;top:285;width:35559;height:53609" coordorigin="-1224" coordsize="35559,5360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yUA2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">
                    <v:shape id="文字方塊 4" o:spid="_x0000_s1047" type="#_x0000_t202" style="position:absolute;left:571;top:8382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qsy5wgAAANsAAAAPAAAAZHJzL2Rvd25yZXYueG1sRI9BawIx&#10;FITvQv9DeIXeNKsF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Brqsy5wgAAANsAAAAPAAAA&#10;AAAAAAAAAAAAAAcCAABkcnMvZG93bnJldi54bWxQSwUGAAAAAAMAAwC3AAAA9gIAAAAA&#10;" fillcolor="window" strokeweight=".5pt">
                      <v:textbox>
                        <w:txbxContent>
                          <w:p w14:paraId="24E77949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0" o:spid="_x0000_s1048" type="#_x0000_t202" style="position:absolute;left:-1224;top:17996;width:1243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" fillcolor="window" strokeweight=".5pt">
                      <v:textbox>
                        <w:txbxContent>
                          <w:p w14:paraId="1DD9D499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直線單箭頭接點 7" o:spid="_x0000_s1049" type="#_x0000_t32" style="position:absolute;left:5524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" strokecolor="windowText" strokeweight=".5pt">
                      <v:stroke endarrow="block" joinstyle="miter"/>
                    </v:shape>
                    <v:shape id="文字方塊 6" o:spid="_x0000_s1050" type="#_x0000_t202" style="position:absolute;left:15144;top:8286;width:1638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" fillcolor="window" strokeweight=".5pt">
                      <v:textbox>
                        <w:txbxContent>
                          <w:p w14:paraId="325A551E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有興趣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了解實驗教育內涵</w:t>
                            </w:r>
                          </w:p>
                        </w:txbxContent>
                      </v:textbox>
                    </v:shape>
                    <v:shape id="直線單箭頭接點 19" o:spid="_x0000_s1051" type="#_x0000_t32" style="position:absolute;left:6000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" strokecolor="windowText" strokeweight=".5pt">
                      <v:stroke endarrow="block" joinstyle="miter"/>
                    </v:shape>
                    <v:shape id="直線單箭頭接點 20" o:spid="_x0000_s1052" type="#_x0000_t32" style="position:absolute;left:20097;top:4667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" strokecolor="windowText" strokeweight=".5pt">
                      <v:stroke endarrow="block" joinstyle="miter"/>
                    </v:shape>
                    <v:shape id="文字方塊 1" o:spid="_x0000_s1053" type="#_x0000_t202" style="position:absolute;left:5238;width:16383;height:457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" fillcolor="window" strokecolor="windowText" strokeweight="1pt">
                      <v:textbox>
                        <w:txbxContent>
                          <w:p w14:paraId="25EF3375" w14:textId="6775B58B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proofErr w:type="gramStart"/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設籍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芳和</w:t>
                            </w:r>
                            <w:proofErr w:type="gramEnd"/>
                            <w:r w:rsidR="001B3451">
                              <w:rPr>
                                <w:rFonts w:hint="eastAsia"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中學區</w:t>
                            </w:r>
                          </w:p>
                        </w:txbxContent>
                      </v:textbox>
                    </v:shape>
                    <v:shape id="文字方塊 12" o:spid="_x0000_s1054" type="#_x0000_t202" style="position:absolute;left:22193;top:37719;width:10287;height:1588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" fillcolor="window" strokeweight=".5pt">
                      <v:textbox>
                        <w:txbxContent>
                          <w:p w14:paraId="6459BB55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依報名流程辦理相關事項，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未辦理入學登記報名學生無法進行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  <w:u w:val="double"/>
                              </w:rPr>
                              <w:t>資格審查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作業</w:t>
                            </w:r>
                          </w:p>
                        </w:txbxContent>
                      </v:textbox>
                    </v:shape>
                    <v:shape id="文字方塊 14" o:spid="_x0000_s1055" type="#_x0000_t202" style="position:absolute;left:5524;top:37528;width:14097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" fillcolor="window" strokeweight=".5pt">
                      <v:textbox>
                        <w:txbxContent>
                          <w:p w14:paraId="4F3D69E0" w14:textId="77777777" w:rsidR="00664FFE" w:rsidRPr="006F32F4" w:rsidRDefault="00664FFE" w:rsidP="009237F4">
                            <w:pPr>
                              <w:spacing w:line="260" w:lineRule="exact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依各國中入學作業辦理改分發</w:t>
                            </w:r>
                          </w:p>
                        </w:txbxContent>
                      </v:textbox>
                    </v:shape>
                    <v:shape id="文字方塊 8" o:spid="_x0000_s1056" type="#_x0000_t202" style="position:absolute;left:11552;top:17903;width:22783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" fillcolor="window" strokeweight=".5pt">
                      <v:textbox>
                        <w:txbxContent>
                          <w:p w14:paraId="4567CA71" w14:textId="24AC7DDD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請至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芳和</w:t>
                            </w:r>
                            <w:r w:rsidR="001B3451">
                              <w:rPr>
                                <w:rFonts w:hint="eastAsia"/>
                                <w:b/>
                                <w:szCs w:val="24"/>
                              </w:rPr>
                              <w:t>實</w:t>
                            </w: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中</w:t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首頁</w:t>
                            </w:r>
                            <w:r w:rsidRPr="006F32F4">
                              <w:rPr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報名參加說明會</w:t>
                            </w:r>
                            <w:r>
                              <w:rPr>
                                <w:szCs w:val="24"/>
                              </w:rPr>
                              <w:t>(</w:t>
                            </w:r>
                            <w:r>
                              <w:rPr>
                                <w:rFonts w:hint="eastAsia"/>
                                <w:szCs w:val="24"/>
                              </w:rPr>
                              <w:t>入學必要條件</w:t>
                            </w:r>
                            <w:r>
                              <w:rPr>
                                <w:szCs w:val="24"/>
                              </w:rPr>
                              <w:t>)</w:t>
                            </w:r>
                          </w:p>
                        </w:txbxContent>
                      </v:textbox>
                    </v:shape>
                    <v:shape id="文字方塊 15" o:spid="_x0000_s1057" type="#_x0000_t202" style="position:absolute;left:20669;top:27717;width:11716;height:609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" fillcolor="window" strokeweight=".5pt">
                      <v:textbox>
                        <w:txbxContent>
                          <w:p w14:paraId="37727CEF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有意願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文字方塊 16" o:spid="_x0000_s1058" type="#_x0000_t202" style="position:absolute;left:8001;top:27813;width:11334;height:590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f44twAAAANsAAAAPAAAAZHJzL2Rvd25yZXYueG1sRE/Pa8Iw&#10;FL4L+x/CG+xmU8cY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LX+OLcAAAADbAAAADwAAAAAA&#10;AAAAAAAAAAAHAgAAZHJzL2Rvd25yZXYueG1sUEsFBgAAAAADAAMAtwAAAPQCAAAAAA==&#10;" fillcolor="window" strokeweight=".5pt">
                      <v:textbox>
                        <w:txbxContent>
                          <w:p w14:paraId="43B6B503" w14:textId="77777777" w:rsidR="00664FFE" w:rsidRPr="006F32F4" w:rsidRDefault="00664FFE" w:rsidP="009237F4">
                            <w:pPr>
                              <w:spacing w:line="260" w:lineRule="exact"/>
                              <w:jc w:val="center"/>
                              <w:rPr>
                                <w:szCs w:val="24"/>
                              </w:rPr>
                            </w:pPr>
                            <w:r w:rsidRPr="006F32F4">
                              <w:rPr>
                                <w:rFonts w:hint="eastAsia"/>
                                <w:b/>
                                <w:szCs w:val="24"/>
                              </w:rPr>
                              <w:t>無意願</w:t>
                            </w:r>
                            <w:r w:rsidRPr="006F32F4">
                              <w:rPr>
                                <w:b/>
                                <w:szCs w:val="24"/>
                              </w:rPr>
                              <w:br/>
                            </w:r>
                            <w:r w:rsidRPr="006F32F4">
                              <w:rPr>
                                <w:rFonts w:hint="eastAsia"/>
                                <w:szCs w:val="24"/>
                              </w:rPr>
                              <w:t>就讀實驗學校</w:t>
                            </w:r>
                          </w:p>
                        </w:txbxContent>
                      </v:textbox>
                    </v:shape>
                    <v:shape id="直線單箭頭接點 21" o:spid="_x0000_s1059" type="#_x0000_t32" style="position:absolute;left:20193;top:14382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2" o:spid="_x0000_s1060" type="#_x0000_t32" style="position:absolute;left:26479;top:24193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" strokecolor="windowText" strokeweight="1pt">
                      <v:stroke endarrow="block" joinstyle="miter"/>
                    </v:shape>
                    <v:shape id="直線單箭頭接點 23" o:spid="_x0000_s1061" type="#_x0000_t32" style="position:absolute;left:16002;top:24098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" strokecolor="windowText" strokeweight=".5pt">
                      <v:stroke endarrow="block" joinstyle="miter"/>
                    </v:shape>
                    <v:shape id="直線單箭頭接點 24" o:spid="_x0000_s1062" type="#_x0000_t32" style="position:absolute;left:26479;top:34099;width:0;height:3620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" strokecolor="windowText" strokeweight="1pt">
                      <v:stroke endarrow="block" joinstyle="miter"/>
                    </v:shape>
                    <v:shape id="直線單箭頭接點 25" o:spid="_x0000_s1063" type="#_x0000_t32" style="position:absolute;left:15811;top:33909;width:0;height:3619;visibility:visible;mso-wrap-style:square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" strokecolor="windowText" strokeweight="1pt">
                      <v:stroke endarrow="block" joinstyle="miter"/>
                    </v:shape>
                  </v:group>
                </v:group>
                <v:shape id="文字方塊 56" o:spid="_x0000_s1064" type="#_x0000_t202" style="position:absolute;left:-417;top:54759;width:33843;height:19144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" fillcolor="window" strokeweight=".5pt">
                  <v:textbox>
                    <w:txbxContent>
                      <w:p w14:paraId="41D85601" w14:textId="7AAAB87F" w:rsidR="00575BD2" w:rsidRPr="00575BD2" w:rsidRDefault="00664FFE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芳和</w:t>
                        </w:r>
                        <w:r w:rsidR="001B3451"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實</w:t>
                        </w:r>
                        <w:r w:rsidRPr="00575BD2">
                          <w:rPr>
                            <w:rFonts w:ascii="微軟正黑體" w:eastAsia="微軟正黑體" w:hAnsi="微軟正黑體" w:hint="eastAsia"/>
                            <w:b/>
                            <w:sz w:val="20"/>
                            <w:szCs w:val="20"/>
                          </w:rPr>
                          <w:t>中學區</w:t>
                        </w:r>
                        <w:r w:rsidRPr="00C97F9D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>：</w:t>
                        </w:r>
                        <w:r w:rsidR="00575BD2">
                          <w:rPr>
                            <w:rFonts w:ascii="微軟正黑體" w:eastAsia="微軟正黑體" w:hAnsi="微軟正黑體" w:hint="eastAsia"/>
                            <w:sz w:val="20"/>
                            <w:szCs w:val="20"/>
                          </w:rPr>
                          <w:t xml:space="preserve">   </w:t>
                        </w:r>
                        <w:r w:rsidR="00575BD2"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◆大安區：</w:t>
                        </w:r>
                      </w:p>
                      <w:p w14:paraId="23684480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黎元里、芳和里(6鄰)：芳和、和平共同學區</w:t>
                        </w:r>
                      </w:p>
                      <w:p w14:paraId="721897B2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黎和里、黎孝里、芳和里(1、2、7-18鄰): 芳和、和平、信義共同學區</w:t>
                        </w:r>
                      </w:p>
                      <w:p w14:paraId="34808685" w14:textId="77777777" w:rsidR="00575BD2" w:rsidRPr="00575BD2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學府里(6-15鄰)：芳和、民族、和平共同學區</w:t>
                        </w:r>
                      </w:p>
                      <w:p w14:paraId="41B563B9" w14:textId="77777777" w:rsidR="00575BD2" w:rsidRPr="00575BD2" w:rsidRDefault="00575BD2" w:rsidP="00575BD2">
                        <w:pPr>
                          <w:spacing w:line="280" w:lineRule="exact"/>
                          <w:ind w:firstLineChars="850" w:firstLine="1700"/>
                          <w:rPr>
                            <w:rFonts w:ascii="微軟正黑體" w:eastAsia="微軟正黑體" w:hAnsi="微軟正黑體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◆信義區：</w:t>
                        </w:r>
                      </w:p>
                      <w:p w14:paraId="784B5222" w14:textId="66BF8E04" w:rsidR="00664FFE" w:rsidRPr="00C97F9D" w:rsidRDefault="00575BD2" w:rsidP="00575BD2">
                        <w:pPr>
                          <w:spacing w:line="280" w:lineRule="exact"/>
                          <w:rPr>
                            <w:rFonts w:ascii="微軟正黑體" w:eastAsia="微軟正黑體" w:hAnsi="微軟正黑體"/>
                            <w:sz w:val="20"/>
                            <w:szCs w:val="20"/>
                          </w:rPr>
                        </w:pPr>
                        <w:r w:rsidRPr="00575BD2">
                          <w:rPr>
                            <w:rFonts w:ascii="微軟正黑體" w:eastAsia="微軟正黑體" w:hAnsi="微軟正黑體" w:hint="eastAsia"/>
                            <w:color w:val="000000"/>
                            <w:sz w:val="20"/>
                            <w:szCs w:val="20"/>
                            <w:shd w:val="clear" w:color="auto" w:fill="FFFFFF"/>
                          </w:rPr>
                          <w:t>黎順里、黎安里、黎忠里、黎平里（14-24鄰）：芳和、信義共同學區</w:t>
                        </w:r>
                      </w:p>
                    </w:txbxContent>
                  </v:textbox>
                </v:shape>
                <w10:wrap anchorx="margin"/>
              </v:group>
            </w:pict>
          </mc:Fallback>
        </mc:AlternateContent>
      </w:r>
    </w:p>
    <w:p w14:paraId="7E5281C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496FA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24D5B1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CAB8F9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CB15E3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B783834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E10DC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7EE1AF5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48D017E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607F2C78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9D9CE7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3D1662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3496467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019D82A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12AA4C90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A47E883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3AFB16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2635D3BD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7A08B989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BC2A3F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519C94C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32"/>
          <w:szCs w:val="32"/>
        </w:rPr>
      </w:pPr>
    </w:p>
    <w:p w14:paraId="394C3EC7" w14:textId="77777777" w:rsidR="00664FFE" w:rsidRPr="006D430F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  <w:r>
        <w:rPr>
          <w:noProof/>
        </w:rPr>
        <w:drawing>
          <wp:anchor distT="0" distB="0" distL="114300" distR="114300" simplePos="0" relativeHeight="251673088" behindDoc="0" locked="0" layoutInCell="1" allowOverlap="1" wp14:anchorId="0F74CCDF" wp14:editId="0EE43745">
            <wp:simplePos x="0" y="0"/>
            <wp:positionH relativeFrom="margin">
              <wp:posOffset>6119495</wp:posOffset>
            </wp:positionH>
            <wp:positionV relativeFrom="paragraph">
              <wp:posOffset>5715</wp:posOffset>
            </wp:positionV>
            <wp:extent cx="552450" cy="552450"/>
            <wp:effectExtent l="0" t="0" r="0" b="0"/>
            <wp:wrapNone/>
            <wp:docPr id="2" name="圖片 2" descr="https://chart.googleapis.com/chart?chs=480x480&amp;cht=qr&amp;chl=https://sites.google.com/a/fhjhs.tp.edu.tw/fejh/&amp;choe=UTF-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35" descr="https://chart.googleapis.com/chart?chs=480x480&amp;cht=qr&amp;chl=https://sites.google.com/a/fhjhs.tp.edu.tw/fejh/&amp;choe=UTF-8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524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標楷體" w:eastAsia="標楷體" w:hAnsi="標楷體"/>
          <w:sz w:val="28"/>
          <w:szCs w:val="28"/>
        </w:rPr>
        <w:t xml:space="preserve">                                           </w:t>
      </w:r>
      <w:r w:rsidRPr="006D430F">
        <w:rPr>
          <w:rFonts w:ascii="標楷體" w:eastAsia="標楷體" w:hAnsi="標楷體" w:hint="eastAsia"/>
          <w:sz w:val="28"/>
          <w:szCs w:val="28"/>
        </w:rPr>
        <w:t>臺北市立芳和實驗國民中學</w:t>
      </w:r>
    </w:p>
    <w:p w14:paraId="3D112DC9" w14:textId="25A9C6A0" w:rsidR="00664FFE" w:rsidRPr="006D430F" w:rsidRDefault="00C109A8" w:rsidP="00664FFE">
      <w:pPr>
        <w:spacing w:line="340" w:lineRule="exact"/>
        <w:ind w:firstLineChars="2379" w:firstLine="5710"/>
        <w:rPr>
          <w:rFonts w:ascii="標楷體" w:eastAsia="標楷體" w:hAnsi="標楷體"/>
          <w:sz w:val="28"/>
          <w:szCs w:val="28"/>
        </w:rPr>
      </w:pPr>
      <w:r>
        <w:t xml:space="preserve">   </w:t>
      </w:r>
      <w:hyperlink r:id="rId12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www.fhjhs.tp.edu.tw</w:t>
        </w:r>
      </w:hyperlink>
    </w:p>
    <w:p w14:paraId="57165B86" w14:textId="461B5B1A" w:rsidR="00664FFE" w:rsidRDefault="00C109A8" w:rsidP="00664FFE">
      <w:pPr>
        <w:spacing w:line="340" w:lineRule="exact"/>
        <w:ind w:firstLineChars="2480" w:firstLine="5952"/>
        <w:rPr>
          <w:rFonts w:ascii="標楷體" w:eastAsia="標楷體" w:hAnsi="標楷體"/>
          <w:sz w:val="28"/>
          <w:szCs w:val="28"/>
        </w:rPr>
      </w:pPr>
      <w:r>
        <w:t xml:space="preserve"> </w:t>
      </w:r>
      <w:hyperlink r:id="rId13" w:history="1">
        <w:r w:rsidRPr="00820514">
          <w:rPr>
            <w:rStyle w:val="a7"/>
            <w:rFonts w:ascii="標楷體" w:eastAsia="標楷體" w:hAnsi="標楷體"/>
            <w:sz w:val="28"/>
            <w:szCs w:val="28"/>
          </w:rPr>
          <w:t>TEL:27321961</w:t>
        </w:r>
      </w:hyperlink>
      <w:r w:rsidRPr="00C109A8">
        <w:rPr>
          <w:rFonts w:ascii="標楷體" w:eastAsia="標楷體" w:hAnsi="標楷體" w:hint="eastAsia"/>
          <w:color w:val="2E74B5" w:themeColor="accent1" w:themeShade="BF"/>
          <w:sz w:val="28"/>
          <w:szCs w:val="28"/>
          <w:u w:val="single"/>
        </w:rPr>
        <w:t>分機2</w:t>
      </w:r>
      <w:r w:rsidRPr="00C109A8">
        <w:rPr>
          <w:rFonts w:ascii="標楷體" w:eastAsia="標楷體" w:hAnsi="標楷體"/>
          <w:color w:val="2E74B5" w:themeColor="accent1" w:themeShade="BF"/>
          <w:sz w:val="28"/>
          <w:szCs w:val="28"/>
          <w:u w:val="single"/>
        </w:rPr>
        <w:t>01~203</w:t>
      </w:r>
    </w:p>
    <w:p w14:paraId="0FC205EA" w14:textId="77777777" w:rsidR="00664FFE" w:rsidRDefault="00664FFE" w:rsidP="00664FFE">
      <w:pPr>
        <w:spacing w:line="340" w:lineRule="exact"/>
        <w:ind w:firstLineChars="2683" w:firstLine="7512"/>
        <w:rPr>
          <w:rFonts w:ascii="標楷體" w:eastAsia="標楷體" w:hAnsi="標楷體"/>
          <w:sz w:val="28"/>
          <w:szCs w:val="28"/>
        </w:rPr>
      </w:pPr>
    </w:p>
    <w:p w14:paraId="21699A82" w14:textId="77777777" w:rsidR="00664FFE" w:rsidRDefault="00664FFE" w:rsidP="00664FFE">
      <w:pPr>
        <w:spacing w:line="340" w:lineRule="exact"/>
        <w:rPr>
          <w:rFonts w:ascii="標楷體" w:eastAsia="標楷體" w:hAnsi="標楷體"/>
          <w:sz w:val="28"/>
          <w:szCs w:val="28"/>
        </w:rPr>
      </w:pPr>
    </w:p>
    <w:p w14:paraId="6B591F0D" w14:textId="77777777" w:rsidR="00664FFE" w:rsidRPr="006D430F" w:rsidRDefault="00664FFE" w:rsidP="00664FFE">
      <w:pPr>
        <w:spacing w:line="340" w:lineRule="exact"/>
        <w:rPr>
          <w:sz w:val="28"/>
          <w:szCs w:val="28"/>
        </w:rPr>
      </w:pPr>
    </w:p>
    <w:sectPr w:rsidR="00664FFE" w:rsidRPr="006D430F" w:rsidSect="000F0262">
      <w:pgSz w:w="11906" w:h="16838"/>
      <w:pgMar w:top="1134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6F754B5C" w14:textId="77777777" w:rsidR="0034780E" w:rsidRDefault="0034780E" w:rsidP="000825DB">
      <w:r>
        <w:separator/>
      </w:r>
    </w:p>
  </w:endnote>
  <w:endnote w:type="continuationSeparator" w:id="0">
    <w:p w14:paraId="7A3321A6" w14:textId="77777777" w:rsidR="0034780E" w:rsidRDefault="0034780E" w:rsidP="000825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D1F2D49" w14:textId="77777777" w:rsidR="0034780E" w:rsidRDefault="0034780E" w:rsidP="000825DB">
      <w:r>
        <w:separator/>
      </w:r>
    </w:p>
  </w:footnote>
  <w:footnote w:type="continuationSeparator" w:id="0">
    <w:p w14:paraId="5B130445" w14:textId="77777777" w:rsidR="0034780E" w:rsidRDefault="0034780E" w:rsidP="000825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2C282F"/>
    <w:multiLevelType w:val="hybridMultilevel"/>
    <w:tmpl w:val="FEC8D074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">
    <w:nsid w:val="2F854A5D"/>
    <w:multiLevelType w:val="hybridMultilevel"/>
    <w:tmpl w:val="C9C0596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44AF3E10"/>
    <w:multiLevelType w:val="hybridMultilevel"/>
    <w:tmpl w:val="0A76B98A"/>
    <w:lvl w:ilvl="0" w:tplc="04090003">
      <w:start w:val="1"/>
      <w:numFmt w:val="bullet"/>
      <w:lvlText w:val="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36F9F"/>
    <w:rsid w:val="000052DE"/>
    <w:rsid w:val="000825DB"/>
    <w:rsid w:val="000D7B0F"/>
    <w:rsid w:val="000F0262"/>
    <w:rsid w:val="00103369"/>
    <w:rsid w:val="00185CD7"/>
    <w:rsid w:val="0019552D"/>
    <w:rsid w:val="001B3451"/>
    <w:rsid w:val="001D5CBA"/>
    <w:rsid w:val="001F7E3F"/>
    <w:rsid w:val="00230D25"/>
    <w:rsid w:val="0025329F"/>
    <w:rsid w:val="002B09BE"/>
    <w:rsid w:val="002B29B7"/>
    <w:rsid w:val="002E0739"/>
    <w:rsid w:val="0034780E"/>
    <w:rsid w:val="00360FC1"/>
    <w:rsid w:val="00361318"/>
    <w:rsid w:val="003C0372"/>
    <w:rsid w:val="003C172A"/>
    <w:rsid w:val="003E3C4F"/>
    <w:rsid w:val="00467E62"/>
    <w:rsid w:val="00485474"/>
    <w:rsid w:val="004C007A"/>
    <w:rsid w:val="00575BD2"/>
    <w:rsid w:val="005C5ECE"/>
    <w:rsid w:val="005D0F98"/>
    <w:rsid w:val="005E2CF3"/>
    <w:rsid w:val="005F3C5F"/>
    <w:rsid w:val="006355E7"/>
    <w:rsid w:val="00645273"/>
    <w:rsid w:val="00664FFE"/>
    <w:rsid w:val="006D3F81"/>
    <w:rsid w:val="006F7521"/>
    <w:rsid w:val="00710A59"/>
    <w:rsid w:val="0074064D"/>
    <w:rsid w:val="00780D4C"/>
    <w:rsid w:val="007A3E2F"/>
    <w:rsid w:val="008A0ACD"/>
    <w:rsid w:val="00904A85"/>
    <w:rsid w:val="009237F4"/>
    <w:rsid w:val="00936F9F"/>
    <w:rsid w:val="00937204"/>
    <w:rsid w:val="00A26D2E"/>
    <w:rsid w:val="00A32F7C"/>
    <w:rsid w:val="00AB7204"/>
    <w:rsid w:val="00AF7040"/>
    <w:rsid w:val="00B31357"/>
    <w:rsid w:val="00B84C99"/>
    <w:rsid w:val="00BE6851"/>
    <w:rsid w:val="00C00777"/>
    <w:rsid w:val="00C02E2A"/>
    <w:rsid w:val="00C109A8"/>
    <w:rsid w:val="00C245A3"/>
    <w:rsid w:val="00C42F68"/>
    <w:rsid w:val="00C7428B"/>
    <w:rsid w:val="00C86ECC"/>
    <w:rsid w:val="00C90F58"/>
    <w:rsid w:val="00C97F9D"/>
    <w:rsid w:val="00CE194E"/>
    <w:rsid w:val="00D566DE"/>
    <w:rsid w:val="00D65A04"/>
    <w:rsid w:val="00DB5571"/>
    <w:rsid w:val="00DB7FCE"/>
    <w:rsid w:val="00DC7E62"/>
    <w:rsid w:val="00DD1A58"/>
    <w:rsid w:val="00E53FB3"/>
    <w:rsid w:val="00E667D1"/>
    <w:rsid w:val="00E86D30"/>
    <w:rsid w:val="00EC4B47"/>
    <w:rsid w:val="00EC63D8"/>
    <w:rsid w:val="00F00B70"/>
    <w:rsid w:val="00F270C2"/>
    <w:rsid w:val="00FE3A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F6F6FC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5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5DB"/>
    <w:rPr>
      <w:sz w:val="20"/>
      <w:szCs w:val="20"/>
    </w:rPr>
  </w:style>
  <w:style w:type="character" w:styleId="a7">
    <w:name w:val="Hyperlink"/>
    <w:basedOn w:val="a0"/>
    <w:uiPriority w:val="99"/>
    <w:unhideWhenUsed/>
    <w:rsid w:val="000825D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0F98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C109A8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825DB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0825DB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0825DB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0825DB"/>
    <w:rPr>
      <w:sz w:val="20"/>
      <w:szCs w:val="20"/>
    </w:rPr>
  </w:style>
  <w:style w:type="character" w:styleId="a7">
    <w:name w:val="Hyperlink"/>
    <w:basedOn w:val="a0"/>
    <w:uiPriority w:val="99"/>
    <w:unhideWhenUsed/>
    <w:rsid w:val="000825DB"/>
    <w:rPr>
      <w:color w:val="0563C1" w:themeColor="hyperlink"/>
      <w:u w:val="single"/>
    </w:rPr>
  </w:style>
  <w:style w:type="paragraph" w:styleId="a8">
    <w:name w:val="List Paragraph"/>
    <w:basedOn w:val="a"/>
    <w:uiPriority w:val="34"/>
    <w:qFormat/>
    <w:rsid w:val="005D0F98"/>
    <w:pPr>
      <w:ind w:leftChars="200" w:left="480"/>
    </w:pPr>
  </w:style>
  <w:style w:type="character" w:customStyle="1" w:styleId="1">
    <w:name w:val="未解析的提及項目1"/>
    <w:basedOn w:val="a0"/>
    <w:uiPriority w:val="99"/>
    <w:semiHidden/>
    <w:unhideWhenUsed/>
    <w:rsid w:val="00C109A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TEL:27321961" TargetMode="Externa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://www.fhjhs.tp.edu.tw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image" Target="media/image1.png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https://sites.google.com/a/fhjhs.tp.edu.tw/fejh/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sites.google.com/a/fhjhs.tp.edu.tw/fejh/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D5106AC-8041-4209-B2A0-48F476059F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35</Words>
  <Characters>205</Characters>
  <Application>Microsoft Office Word</Application>
  <DocSecurity>0</DocSecurity>
  <Lines>1</Lines>
  <Paragraphs>1</Paragraphs>
  <ScaleCrop>false</ScaleCrop>
  <Company/>
  <LinksUpToDate>false</LinksUpToDate>
  <CharactersWithSpaces>239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2</cp:revision>
  <cp:lastPrinted>2019-10-07T06:16:00Z</cp:lastPrinted>
  <dcterms:created xsi:type="dcterms:W3CDTF">2020-10-26T10:16:00Z</dcterms:created>
  <dcterms:modified xsi:type="dcterms:W3CDTF">2020-10-26T10:16:00Z</dcterms:modified>
</cp:coreProperties>
</file>