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15F" w:rsidRPr="00795B37" w:rsidRDefault="00D8515F" w:rsidP="00950E66">
      <w:pPr>
        <w:adjustRightInd w:val="0"/>
        <w:snapToGrid w:val="0"/>
        <w:spacing w:line="180" w:lineRule="atLeast"/>
        <w:ind w:leftChars="-1" w:left="-2" w:right="-23" w:firstLine="1"/>
        <w:jc w:val="center"/>
        <w:rPr>
          <w:rFonts w:ascii="標楷體" w:eastAsia="標楷體" w:hAnsi="標楷體"/>
          <w:sz w:val="44"/>
        </w:rPr>
      </w:pPr>
      <w:r w:rsidRPr="00795B37">
        <w:rPr>
          <w:rFonts w:ascii="標楷體" w:eastAsia="標楷體" w:hAnsi="標楷體" w:hint="eastAsia"/>
          <w:sz w:val="44"/>
        </w:rPr>
        <w:t>桃園市政府家庭教育中</w:t>
      </w:r>
      <w:r w:rsidRPr="00AF58C5">
        <w:rPr>
          <w:rFonts w:eastAsia="標楷體"/>
          <w:sz w:val="44"/>
        </w:rPr>
        <w:t>心</w:t>
      </w:r>
      <w:r w:rsidRPr="00AF58C5">
        <w:rPr>
          <w:rFonts w:eastAsia="標楷體"/>
          <w:sz w:val="44"/>
        </w:rPr>
        <w:t>110</w:t>
      </w:r>
      <w:r w:rsidRPr="00795B37">
        <w:rPr>
          <w:rFonts w:ascii="標楷體" w:eastAsia="標楷體" w:hAnsi="標楷體" w:hint="eastAsia"/>
          <w:sz w:val="44"/>
        </w:rPr>
        <w:t>年度</w:t>
      </w:r>
    </w:p>
    <w:p w:rsidR="00D8515F" w:rsidRPr="00795B37" w:rsidRDefault="00093058" w:rsidP="00950E66">
      <w:pPr>
        <w:adjustRightInd w:val="0"/>
        <w:snapToGrid w:val="0"/>
        <w:spacing w:line="180" w:lineRule="atLeast"/>
        <w:ind w:leftChars="-1" w:left="-2" w:right="-23" w:firstLine="2"/>
        <w:jc w:val="center"/>
        <w:rPr>
          <w:rFonts w:ascii="標楷體" w:eastAsia="標楷體" w:hAnsi="標楷體"/>
          <w:sz w:val="72"/>
          <w:shd w:val="pct15" w:color="auto" w:fill="FFFFFF"/>
        </w:rPr>
      </w:pPr>
      <w:r>
        <w:rPr>
          <w:rFonts w:ascii="標楷體" w:eastAsia="標楷體" w:hAnsi="標楷體" w:hint="eastAsia"/>
          <w:sz w:val="72"/>
          <w:shd w:val="pct15" w:color="auto" w:fill="FFFFFF"/>
        </w:rPr>
        <w:t>親職</w:t>
      </w:r>
      <w:r w:rsidR="007228D6" w:rsidRPr="007228D6">
        <w:rPr>
          <w:rFonts w:ascii="標楷體" w:eastAsia="標楷體" w:hAnsi="標楷體" w:hint="eastAsia"/>
          <w:sz w:val="72"/>
          <w:shd w:val="pct15" w:color="auto" w:fill="FFFFFF"/>
        </w:rPr>
        <w:t>教養實踐工作坊</w:t>
      </w:r>
    </w:p>
    <w:p w:rsidR="001676FA" w:rsidRPr="00950E66" w:rsidRDefault="00D8515F" w:rsidP="005C4AB1">
      <w:pPr>
        <w:numPr>
          <w:ilvl w:val="0"/>
          <w:numId w:val="10"/>
        </w:numPr>
        <w:adjustRightInd w:val="0"/>
        <w:snapToGrid w:val="0"/>
        <w:spacing w:line="360" w:lineRule="atLeast"/>
        <w:ind w:left="1450" w:right="-23" w:hangingChars="557" w:hanging="1450"/>
        <w:jc w:val="both"/>
        <w:rPr>
          <w:rFonts w:ascii="標楷體" w:eastAsia="標楷體" w:hAnsi="標楷體"/>
          <w:sz w:val="26"/>
          <w:szCs w:val="26"/>
        </w:rPr>
      </w:pPr>
      <w:r w:rsidRPr="00950E66">
        <w:rPr>
          <w:rFonts w:ascii="標楷體" w:eastAsia="標楷體" w:hAnsi="標楷體" w:hint="eastAsia"/>
          <w:b/>
          <w:sz w:val="26"/>
          <w:szCs w:val="26"/>
        </w:rPr>
        <w:t>活動目的</w:t>
      </w:r>
      <w:r w:rsidRPr="00950E66">
        <w:rPr>
          <w:rFonts w:ascii="標楷體" w:eastAsia="標楷體" w:hAnsi="標楷體"/>
          <w:b/>
          <w:sz w:val="26"/>
          <w:szCs w:val="26"/>
        </w:rPr>
        <w:t>：</w:t>
      </w:r>
      <w:r w:rsidR="007228D6" w:rsidRPr="00950E66">
        <w:rPr>
          <w:rFonts w:ascii="標楷體" w:eastAsia="標楷體" w:hAnsi="標楷體" w:hint="eastAsia"/>
          <w:sz w:val="26"/>
          <w:szCs w:val="26"/>
        </w:rPr>
        <w:t>透過工作坊形式，協助父母了解有關子女發展特徵及特質，並藉由正向的教養觀念及知能介紹，提升家長親職教養能力。</w:t>
      </w:r>
    </w:p>
    <w:p w:rsidR="001676FA" w:rsidRPr="00950E66" w:rsidRDefault="00D8515F" w:rsidP="00F5644C">
      <w:pPr>
        <w:numPr>
          <w:ilvl w:val="0"/>
          <w:numId w:val="10"/>
        </w:numPr>
        <w:adjustRightInd w:val="0"/>
        <w:snapToGrid w:val="0"/>
        <w:spacing w:line="360" w:lineRule="atLeast"/>
        <w:ind w:left="1450" w:right="-23" w:hangingChars="557" w:hanging="1450"/>
        <w:jc w:val="both"/>
        <w:rPr>
          <w:rFonts w:ascii="標楷體" w:eastAsia="標楷體" w:hAnsi="標楷體"/>
          <w:sz w:val="26"/>
          <w:szCs w:val="26"/>
        </w:rPr>
      </w:pPr>
      <w:r w:rsidRPr="00950E66">
        <w:rPr>
          <w:rFonts w:ascii="標楷體" w:eastAsia="標楷體" w:hAnsi="標楷體" w:hint="eastAsia"/>
          <w:b/>
          <w:sz w:val="26"/>
          <w:szCs w:val="26"/>
        </w:rPr>
        <w:t>參加對象：</w:t>
      </w:r>
      <w:r w:rsidR="007228D6" w:rsidRPr="00950E66">
        <w:rPr>
          <w:rFonts w:ascii="標楷體" w:eastAsia="標楷體" w:hAnsi="標楷體" w:hint="eastAsia"/>
          <w:sz w:val="26"/>
          <w:szCs w:val="26"/>
        </w:rPr>
        <w:t>家有幼兒期</w:t>
      </w:r>
      <w:r w:rsidR="009F2A4A">
        <w:rPr>
          <w:rFonts w:ascii="標楷體" w:eastAsia="標楷體" w:hAnsi="標楷體" w:hint="eastAsia"/>
          <w:sz w:val="26"/>
          <w:szCs w:val="26"/>
        </w:rPr>
        <w:t>(</w:t>
      </w:r>
      <w:r w:rsidR="009F2A4A" w:rsidRPr="009F2A4A">
        <w:rPr>
          <w:rFonts w:eastAsia="標楷體"/>
          <w:sz w:val="26"/>
          <w:szCs w:val="26"/>
        </w:rPr>
        <w:t>0~6</w:t>
      </w:r>
      <w:r w:rsidR="009F2A4A">
        <w:rPr>
          <w:rFonts w:ascii="標楷體" w:eastAsia="標楷體" w:hAnsi="標楷體" w:hint="eastAsia"/>
          <w:sz w:val="26"/>
          <w:szCs w:val="26"/>
        </w:rPr>
        <w:t>歲)</w:t>
      </w:r>
      <w:r w:rsidR="007228D6" w:rsidRPr="00950E66">
        <w:rPr>
          <w:rFonts w:ascii="標楷體" w:eastAsia="標楷體" w:hAnsi="標楷體" w:hint="eastAsia"/>
          <w:sz w:val="26"/>
          <w:szCs w:val="26"/>
        </w:rPr>
        <w:t>子女之家長，為</w:t>
      </w:r>
      <w:r w:rsidR="007228D6" w:rsidRPr="00950E66">
        <w:rPr>
          <w:rFonts w:ascii="標楷體" w:eastAsia="標楷體" w:hAnsi="標楷體" w:hint="eastAsia"/>
          <w:color w:val="FF0000"/>
          <w:sz w:val="26"/>
          <w:szCs w:val="26"/>
        </w:rPr>
        <w:t>鼓勵男性照顧者參與</w:t>
      </w:r>
      <w:r w:rsidR="007228D6" w:rsidRPr="00950E66">
        <w:rPr>
          <w:rFonts w:ascii="標楷體" w:eastAsia="標楷體" w:hAnsi="標楷體" w:hint="eastAsia"/>
          <w:sz w:val="26"/>
          <w:szCs w:val="26"/>
        </w:rPr>
        <w:t>，</w:t>
      </w:r>
      <w:r w:rsidR="007228D6" w:rsidRPr="000E3223">
        <w:rPr>
          <w:rFonts w:ascii="標楷體" w:eastAsia="標楷體" w:hAnsi="標楷體" w:hint="eastAsia"/>
          <w:color w:val="FF0000"/>
          <w:sz w:val="26"/>
          <w:szCs w:val="26"/>
        </w:rPr>
        <w:t>幼兒期</w:t>
      </w:r>
      <w:r w:rsidR="009F2A4A" w:rsidRPr="009F2A4A">
        <w:rPr>
          <w:rFonts w:ascii="標楷體" w:eastAsia="標楷體" w:hAnsi="標楷體" w:hint="eastAsia"/>
          <w:color w:val="FF0000"/>
          <w:sz w:val="26"/>
          <w:szCs w:val="26"/>
        </w:rPr>
        <w:t>(</w:t>
      </w:r>
      <w:r w:rsidR="009F2A4A" w:rsidRPr="009F2A4A">
        <w:rPr>
          <w:rFonts w:eastAsia="標楷體"/>
          <w:color w:val="FF0000"/>
          <w:sz w:val="26"/>
          <w:szCs w:val="26"/>
        </w:rPr>
        <w:t>0~6</w:t>
      </w:r>
      <w:r w:rsidR="009F2A4A" w:rsidRPr="009F2A4A">
        <w:rPr>
          <w:rFonts w:eastAsia="標楷體"/>
          <w:color w:val="FF0000"/>
          <w:sz w:val="26"/>
          <w:szCs w:val="26"/>
        </w:rPr>
        <w:t>歲</w:t>
      </w:r>
      <w:r w:rsidR="009F2A4A" w:rsidRPr="009F2A4A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="007228D6" w:rsidRPr="000E3223">
        <w:rPr>
          <w:rFonts w:ascii="標楷體" w:eastAsia="標楷體" w:hAnsi="標楷體" w:hint="eastAsia"/>
          <w:color w:val="FF0000"/>
          <w:sz w:val="26"/>
          <w:szCs w:val="26"/>
        </w:rPr>
        <w:t>家長(父母)共同報名者優先錄取</w:t>
      </w:r>
      <w:r w:rsidR="007228D6" w:rsidRPr="00950E66">
        <w:rPr>
          <w:rFonts w:ascii="標楷體" w:eastAsia="標楷體" w:hAnsi="標楷體" w:hint="eastAsia"/>
          <w:sz w:val="26"/>
          <w:szCs w:val="26"/>
        </w:rPr>
        <w:t>，每梯次</w:t>
      </w:r>
      <w:r w:rsidR="007228D6" w:rsidRPr="00950E66">
        <w:rPr>
          <w:rFonts w:eastAsia="標楷體"/>
          <w:sz w:val="26"/>
          <w:szCs w:val="26"/>
        </w:rPr>
        <w:t>以</w:t>
      </w:r>
      <w:r w:rsidR="007228D6" w:rsidRPr="00950E66">
        <w:rPr>
          <w:rFonts w:eastAsia="標楷體"/>
          <w:sz w:val="26"/>
          <w:szCs w:val="26"/>
        </w:rPr>
        <w:t>20</w:t>
      </w:r>
      <w:r w:rsidR="007228D6" w:rsidRPr="00950E66">
        <w:rPr>
          <w:rFonts w:eastAsia="標楷體"/>
          <w:sz w:val="26"/>
          <w:szCs w:val="26"/>
        </w:rPr>
        <w:t>人為限，未滿</w:t>
      </w:r>
      <w:r w:rsidR="007228D6" w:rsidRPr="00950E66">
        <w:rPr>
          <w:rFonts w:eastAsia="標楷體"/>
          <w:sz w:val="26"/>
          <w:szCs w:val="26"/>
        </w:rPr>
        <w:t>12</w:t>
      </w:r>
      <w:r w:rsidR="007228D6" w:rsidRPr="00950E66">
        <w:rPr>
          <w:rFonts w:eastAsia="標楷體"/>
          <w:sz w:val="26"/>
          <w:szCs w:val="26"/>
        </w:rPr>
        <w:t>人</w:t>
      </w:r>
      <w:r w:rsidR="007228D6" w:rsidRPr="00950E66">
        <w:rPr>
          <w:rFonts w:ascii="標楷體" w:eastAsia="標楷體" w:hAnsi="標楷體" w:hint="eastAsia"/>
          <w:sz w:val="26"/>
          <w:szCs w:val="26"/>
        </w:rPr>
        <w:t>不開班。</w:t>
      </w:r>
    </w:p>
    <w:p w:rsidR="001676FA" w:rsidRPr="00950E66" w:rsidRDefault="007228D6" w:rsidP="004C1C62">
      <w:pPr>
        <w:numPr>
          <w:ilvl w:val="0"/>
          <w:numId w:val="10"/>
        </w:numPr>
        <w:adjustRightInd w:val="0"/>
        <w:snapToGrid w:val="0"/>
        <w:spacing w:line="360" w:lineRule="atLeast"/>
        <w:ind w:left="1450" w:right="-23" w:hangingChars="557" w:hanging="1450"/>
        <w:jc w:val="both"/>
        <w:rPr>
          <w:rFonts w:ascii="標楷體" w:eastAsia="標楷體" w:hAnsi="標楷體"/>
          <w:b/>
          <w:sz w:val="26"/>
          <w:szCs w:val="26"/>
        </w:rPr>
      </w:pPr>
      <w:r w:rsidRPr="00950E66">
        <w:rPr>
          <w:rFonts w:ascii="標楷體" w:eastAsia="標楷體" w:hAnsi="標楷體" w:hint="eastAsia"/>
          <w:b/>
          <w:sz w:val="26"/>
          <w:szCs w:val="26"/>
        </w:rPr>
        <w:t>活動地點：</w:t>
      </w:r>
      <w:r w:rsidRPr="00950E66">
        <w:rPr>
          <w:rFonts w:ascii="標楷體" w:eastAsia="標楷體" w:hAnsi="標楷體" w:hint="eastAsia"/>
          <w:sz w:val="26"/>
          <w:szCs w:val="26"/>
        </w:rPr>
        <w:t>本中心</w:t>
      </w:r>
      <w:r w:rsidRPr="00950E66">
        <w:rPr>
          <w:rFonts w:eastAsia="標楷體"/>
          <w:sz w:val="26"/>
          <w:szCs w:val="26"/>
        </w:rPr>
        <w:t>2</w:t>
      </w:r>
      <w:r w:rsidRPr="00950E66">
        <w:rPr>
          <w:rFonts w:ascii="標楷體" w:eastAsia="標楷體" w:hAnsi="標楷體" w:hint="eastAsia"/>
          <w:sz w:val="26"/>
          <w:szCs w:val="26"/>
        </w:rPr>
        <w:t>樓視聽室(桃園市桃園區莒光街</w:t>
      </w:r>
      <w:r w:rsidRPr="00950E66">
        <w:rPr>
          <w:rFonts w:eastAsia="標楷體"/>
          <w:sz w:val="26"/>
          <w:szCs w:val="26"/>
        </w:rPr>
        <w:t>1</w:t>
      </w:r>
      <w:r w:rsidRPr="00950E66">
        <w:rPr>
          <w:rFonts w:ascii="標楷體" w:eastAsia="標楷體" w:hAnsi="標楷體" w:hint="eastAsia"/>
          <w:sz w:val="26"/>
          <w:szCs w:val="26"/>
        </w:rPr>
        <w:t>號)。</w:t>
      </w:r>
    </w:p>
    <w:p w:rsidR="001676FA" w:rsidRPr="000E3223" w:rsidRDefault="00B41AF0" w:rsidP="000E3223">
      <w:pPr>
        <w:numPr>
          <w:ilvl w:val="0"/>
          <w:numId w:val="10"/>
        </w:numPr>
        <w:adjustRightInd w:val="0"/>
        <w:snapToGrid w:val="0"/>
        <w:spacing w:line="360" w:lineRule="atLeast"/>
        <w:ind w:left="1450" w:right="-23" w:hangingChars="557" w:hanging="1450"/>
        <w:jc w:val="both"/>
        <w:rPr>
          <w:rFonts w:ascii="標楷體" w:eastAsia="標楷體" w:hAnsi="標楷體"/>
          <w:b/>
          <w:sz w:val="26"/>
          <w:szCs w:val="26"/>
        </w:rPr>
      </w:pPr>
      <w:r w:rsidRPr="00950E66">
        <w:rPr>
          <w:rFonts w:ascii="標楷體" w:eastAsia="標楷體" w:hAnsi="標楷體"/>
          <w:b/>
          <w:sz w:val="26"/>
          <w:szCs w:val="26"/>
        </w:rPr>
        <w:t>報名方式：</w:t>
      </w:r>
      <w:r w:rsidR="000E3223" w:rsidRPr="000E3223">
        <w:rPr>
          <w:rFonts w:ascii="標楷體" w:eastAsia="標楷體" w:hAnsi="標楷體" w:hint="eastAsia"/>
          <w:sz w:val="26"/>
          <w:szCs w:val="26"/>
        </w:rPr>
        <w:t>自</w:t>
      </w:r>
      <w:r w:rsidR="000E3223" w:rsidRPr="000E3223">
        <w:rPr>
          <w:rFonts w:eastAsia="標楷體"/>
          <w:sz w:val="26"/>
          <w:szCs w:val="26"/>
        </w:rPr>
        <w:t>110</w:t>
      </w:r>
      <w:r w:rsidR="000E3223" w:rsidRPr="000E3223">
        <w:rPr>
          <w:rFonts w:eastAsia="標楷體"/>
          <w:sz w:val="26"/>
          <w:szCs w:val="26"/>
        </w:rPr>
        <w:t>年</w:t>
      </w:r>
      <w:r w:rsidR="000E3223" w:rsidRPr="000E3223">
        <w:rPr>
          <w:rFonts w:eastAsia="標楷體"/>
          <w:sz w:val="26"/>
          <w:szCs w:val="26"/>
        </w:rPr>
        <w:t>10</w:t>
      </w:r>
      <w:r w:rsidR="000E3223" w:rsidRPr="000E3223">
        <w:rPr>
          <w:rFonts w:eastAsia="標楷體"/>
          <w:sz w:val="26"/>
          <w:szCs w:val="26"/>
        </w:rPr>
        <w:t>月</w:t>
      </w:r>
      <w:r w:rsidR="000E3223" w:rsidRPr="000E3223">
        <w:rPr>
          <w:rFonts w:eastAsia="標楷體"/>
          <w:sz w:val="26"/>
          <w:szCs w:val="26"/>
        </w:rPr>
        <w:t>11</w:t>
      </w:r>
      <w:r w:rsidR="000E3223" w:rsidRPr="000E3223">
        <w:rPr>
          <w:rFonts w:eastAsia="標楷體"/>
          <w:sz w:val="26"/>
          <w:szCs w:val="26"/>
        </w:rPr>
        <w:t>日起</w:t>
      </w:r>
      <w:r w:rsidRPr="000E3223">
        <w:rPr>
          <w:rFonts w:ascii="標楷體" w:eastAsia="標楷體" w:hAnsi="標楷體"/>
          <w:sz w:val="26"/>
          <w:szCs w:val="26"/>
        </w:rPr>
        <w:t>開放線上報名，無法使用線上報名者，亦可傳真報名，</w:t>
      </w:r>
      <w:r w:rsidR="000E3223">
        <w:rPr>
          <w:rFonts w:ascii="標楷體" w:eastAsia="標楷體" w:hAnsi="標楷體" w:hint="eastAsia"/>
          <w:sz w:val="26"/>
          <w:szCs w:val="26"/>
        </w:rPr>
        <w:t>並於</w:t>
      </w:r>
      <w:r w:rsidR="000E3223" w:rsidRPr="009F2A4A">
        <w:rPr>
          <w:rFonts w:eastAsia="標楷體"/>
          <w:sz w:val="26"/>
          <w:szCs w:val="26"/>
        </w:rPr>
        <w:t>10</w:t>
      </w:r>
      <w:r w:rsidR="000E3223" w:rsidRPr="009F2A4A">
        <w:rPr>
          <w:rFonts w:eastAsia="標楷體"/>
          <w:sz w:val="26"/>
          <w:szCs w:val="26"/>
        </w:rPr>
        <w:t>月</w:t>
      </w:r>
      <w:r w:rsidR="000E3223" w:rsidRPr="009F2A4A">
        <w:rPr>
          <w:rFonts w:eastAsia="標楷體"/>
          <w:sz w:val="26"/>
          <w:szCs w:val="26"/>
        </w:rPr>
        <w:t>2</w:t>
      </w:r>
      <w:r w:rsidR="009F2A4A" w:rsidRPr="009F2A4A">
        <w:rPr>
          <w:rFonts w:eastAsia="標楷體"/>
          <w:sz w:val="26"/>
          <w:szCs w:val="26"/>
        </w:rPr>
        <w:t>0</w:t>
      </w:r>
      <w:r w:rsidR="000E3223" w:rsidRPr="009F2A4A">
        <w:rPr>
          <w:rFonts w:eastAsia="標楷體"/>
          <w:sz w:val="26"/>
          <w:szCs w:val="26"/>
        </w:rPr>
        <w:t>日</w:t>
      </w:r>
      <w:r w:rsidR="000E3223" w:rsidRPr="000E3223">
        <w:rPr>
          <w:rFonts w:ascii="標楷體" w:eastAsia="標楷體" w:hAnsi="標楷體"/>
          <w:sz w:val="26"/>
          <w:szCs w:val="26"/>
        </w:rPr>
        <w:t>於中心網站訊息公告錄取名單</w:t>
      </w:r>
      <w:r w:rsidRPr="000E3223">
        <w:rPr>
          <w:rFonts w:ascii="標楷體" w:eastAsia="標楷體" w:hAnsi="標楷體"/>
          <w:sz w:val="26"/>
          <w:szCs w:val="26"/>
        </w:rPr>
        <w:t>。</w:t>
      </w:r>
    </w:p>
    <w:p w:rsidR="001676FA" w:rsidRPr="00950E66" w:rsidRDefault="00B41AF0" w:rsidP="005906E4">
      <w:pPr>
        <w:numPr>
          <w:ilvl w:val="0"/>
          <w:numId w:val="10"/>
        </w:numPr>
        <w:adjustRightInd w:val="0"/>
        <w:snapToGrid w:val="0"/>
        <w:spacing w:line="360" w:lineRule="atLeast"/>
        <w:ind w:left="1450" w:right="-23" w:hangingChars="557" w:hanging="1450"/>
        <w:jc w:val="both"/>
        <w:rPr>
          <w:rFonts w:ascii="標楷體" w:eastAsia="標楷體" w:hAnsi="標楷體"/>
          <w:b/>
          <w:sz w:val="26"/>
          <w:szCs w:val="26"/>
        </w:rPr>
      </w:pPr>
      <w:r w:rsidRPr="00950E66">
        <w:rPr>
          <w:rFonts w:ascii="標楷體" w:eastAsia="標楷體" w:hAnsi="標楷體"/>
          <w:b/>
          <w:sz w:val="26"/>
          <w:szCs w:val="26"/>
        </w:rPr>
        <w:t>研習時數：</w:t>
      </w:r>
      <w:r w:rsidRPr="00950E66">
        <w:rPr>
          <w:rFonts w:ascii="標楷體" w:eastAsia="標楷體" w:hAnsi="標楷體"/>
          <w:sz w:val="26"/>
          <w:szCs w:val="26"/>
        </w:rPr>
        <w:t>全程參與者核予「公務人員終身學習時數」、「教師研習時數」及「愛的存款簿」</w:t>
      </w:r>
      <w:r w:rsidRPr="00950E66">
        <w:rPr>
          <w:rFonts w:eastAsia="標楷體"/>
          <w:sz w:val="26"/>
          <w:szCs w:val="26"/>
        </w:rPr>
        <w:t>7</w:t>
      </w:r>
      <w:r w:rsidRPr="00950E66">
        <w:rPr>
          <w:rFonts w:ascii="標楷體" w:eastAsia="標楷體" w:hAnsi="標楷體"/>
          <w:sz w:val="26"/>
          <w:szCs w:val="26"/>
        </w:rPr>
        <w:t>小時。</w:t>
      </w:r>
    </w:p>
    <w:p w:rsidR="001676FA" w:rsidRPr="00950E66" w:rsidRDefault="00B41AF0" w:rsidP="00D60AFD">
      <w:pPr>
        <w:numPr>
          <w:ilvl w:val="0"/>
          <w:numId w:val="10"/>
        </w:numPr>
        <w:adjustRightInd w:val="0"/>
        <w:snapToGrid w:val="0"/>
        <w:spacing w:line="360" w:lineRule="atLeast"/>
        <w:ind w:left="1450" w:right="-23" w:hangingChars="557" w:hanging="1450"/>
        <w:jc w:val="both"/>
        <w:rPr>
          <w:rFonts w:ascii="標楷體" w:eastAsia="標楷體" w:hAnsi="標楷體"/>
          <w:sz w:val="26"/>
          <w:szCs w:val="26"/>
        </w:rPr>
      </w:pPr>
      <w:r w:rsidRPr="00950E66">
        <w:rPr>
          <w:rFonts w:ascii="標楷體" w:eastAsia="標楷體" w:hAnsi="標楷體" w:hint="eastAsia"/>
          <w:b/>
          <w:sz w:val="26"/>
          <w:szCs w:val="26"/>
        </w:rPr>
        <w:t>工作坊內容與講師：</w:t>
      </w:r>
    </w:p>
    <w:p w:rsidR="001676FA" w:rsidRPr="00950E66" w:rsidRDefault="00B41AF0" w:rsidP="00B41AF0">
      <w:pPr>
        <w:adjustRightInd w:val="0"/>
        <w:snapToGrid w:val="0"/>
        <w:spacing w:line="360" w:lineRule="atLeast"/>
        <w:ind w:right="-23"/>
        <w:jc w:val="both"/>
        <w:rPr>
          <w:rFonts w:ascii="標楷體" w:eastAsia="標楷體" w:hAnsi="標楷體"/>
          <w:sz w:val="26"/>
          <w:szCs w:val="26"/>
        </w:rPr>
      </w:pPr>
      <w:r w:rsidRPr="00950E66">
        <w:rPr>
          <w:rFonts w:ascii="標楷體" w:eastAsia="標楷體" w:hAnsi="標楷體" w:hint="eastAsia"/>
          <w:sz w:val="26"/>
          <w:szCs w:val="26"/>
        </w:rPr>
        <w:t>講題：</w:t>
      </w:r>
      <w:r w:rsidR="006749D7" w:rsidRPr="00950E66">
        <w:rPr>
          <w:rFonts w:ascii="標楷體" w:eastAsia="標楷體" w:hAnsi="標楷體" w:hint="eastAsia"/>
          <w:sz w:val="26"/>
          <w:szCs w:val="26"/>
        </w:rPr>
        <w:t>情緒教養，從家庭開始</w:t>
      </w:r>
    </w:p>
    <w:p w:rsidR="001676FA" w:rsidRPr="00950E66" w:rsidRDefault="00B41AF0" w:rsidP="00B41AF0">
      <w:pPr>
        <w:adjustRightInd w:val="0"/>
        <w:snapToGrid w:val="0"/>
        <w:spacing w:line="360" w:lineRule="atLeast"/>
        <w:ind w:right="-23"/>
        <w:jc w:val="both"/>
        <w:rPr>
          <w:rFonts w:ascii="標楷體" w:eastAsia="標楷體" w:hAnsi="標楷體"/>
          <w:sz w:val="26"/>
          <w:szCs w:val="26"/>
        </w:rPr>
      </w:pPr>
      <w:r w:rsidRPr="00950E66">
        <w:rPr>
          <w:rFonts w:ascii="標楷體" w:eastAsia="標楷體" w:hAnsi="標楷體" w:hint="eastAsia"/>
          <w:sz w:val="26"/>
          <w:szCs w:val="26"/>
        </w:rPr>
        <w:t>講師：</w:t>
      </w:r>
      <w:r w:rsidR="006749D7" w:rsidRPr="00950E66">
        <w:rPr>
          <w:rFonts w:ascii="標楷體" w:eastAsia="標楷體" w:hAnsi="標楷體" w:hint="eastAsia"/>
          <w:sz w:val="26"/>
          <w:szCs w:val="26"/>
        </w:rPr>
        <w:t>李依親</w:t>
      </w:r>
      <w:r w:rsidR="008D1A72" w:rsidRPr="00950E66">
        <w:rPr>
          <w:rFonts w:ascii="標楷體" w:eastAsia="標楷體" w:hAnsi="標楷體" w:hint="eastAsia"/>
          <w:sz w:val="26"/>
          <w:szCs w:val="26"/>
        </w:rPr>
        <w:t>臨床心理師</w:t>
      </w:r>
    </w:p>
    <w:p w:rsidR="001676FA" w:rsidRPr="00950E66" w:rsidRDefault="00B41AF0" w:rsidP="001676FA">
      <w:pPr>
        <w:adjustRightInd w:val="0"/>
        <w:snapToGrid w:val="0"/>
        <w:spacing w:line="360" w:lineRule="atLeast"/>
        <w:ind w:right="-23"/>
        <w:jc w:val="both"/>
        <w:rPr>
          <w:rFonts w:ascii="標楷體" w:eastAsia="標楷體" w:hAnsi="標楷體"/>
          <w:sz w:val="26"/>
          <w:szCs w:val="26"/>
        </w:rPr>
      </w:pPr>
      <w:r w:rsidRPr="00950E66">
        <w:rPr>
          <w:rFonts w:ascii="標楷體" w:eastAsia="標楷體" w:hAnsi="標楷體" w:hint="eastAsia"/>
          <w:sz w:val="26"/>
          <w:szCs w:val="26"/>
        </w:rPr>
        <w:t>經歷：</w:t>
      </w:r>
      <w:r w:rsidR="006749D7" w:rsidRPr="00950E66">
        <w:rPr>
          <w:rFonts w:ascii="標楷體" w:eastAsia="標楷體" w:hAnsi="標楷體" w:hint="eastAsia"/>
          <w:sz w:val="26"/>
          <w:szCs w:val="26"/>
        </w:rPr>
        <w:t>長庚醫院兒童心智科臨床心理師</w:t>
      </w:r>
    </w:p>
    <w:p w:rsidR="00B41AF0" w:rsidRPr="00950E66" w:rsidRDefault="00B41AF0" w:rsidP="001676FA">
      <w:pPr>
        <w:adjustRightInd w:val="0"/>
        <w:snapToGrid w:val="0"/>
        <w:spacing w:line="360" w:lineRule="atLeast"/>
        <w:ind w:left="788" w:right="-23" w:hangingChars="303" w:hanging="788"/>
        <w:jc w:val="both"/>
        <w:rPr>
          <w:rFonts w:ascii="標楷體" w:eastAsia="標楷體" w:hAnsi="標楷體"/>
          <w:sz w:val="26"/>
          <w:szCs w:val="26"/>
        </w:rPr>
      </w:pPr>
      <w:r w:rsidRPr="00950E66">
        <w:rPr>
          <w:rFonts w:ascii="標楷體" w:eastAsia="標楷體" w:hAnsi="標楷體" w:hint="eastAsia"/>
          <w:sz w:val="26"/>
          <w:szCs w:val="26"/>
        </w:rPr>
        <w:t>現職</w:t>
      </w:r>
      <w:r w:rsidR="006749D7" w:rsidRPr="00950E66">
        <w:rPr>
          <w:rFonts w:ascii="標楷體" w:eastAsia="標楷體" w:hAnsi="標楷體" w:hint="eastAsia"/>
          <w:sz w:val="26"/>
          <w:szCs w:val="26"/>
        </w:rPr>
        <w:t>：</w:t>
      </w:r>
      <w:r w:rsidRPr="00950E66">
        <w:rPr>
          <w:rFonts w:eastAsia="標楷體"/>
          <w:sz w:val="26"/>
          <w:szCs w:val="26"/>
        </w:rPr>
        <w:t>IEQ</w:t>
      </w:r>
      <w:r w:rsidRPr="00950E66">
        <w:rPr>
          <w:rFonts w:ascii="標楷體" w:eastAsia="標楷體" w:hAnsi="標楷體" w:hint="eastAsia"/>
          <w:sz w:val="26"/>
          <w:szCs w:val="26"/>
        </w:rPr>
        <w:t>愛互動心理師團隊</w:t>
      </w:r>
      <w:r w:rsidR="006749D7" w:rsidRPr="00950E66">
        <w:rPr>
          <w:rFonts w:ascii="標楷體" w:eastAsia="標楷體" w:hAnsi="標楷體" w:hint="eastAsia"/>
          <w:sz w:val="26"/>
          <w:szCs w:val="26"/>
        </w:rPr>
        <w:t>、</w:t>
      </w:r>
      <w:r w:rsidRPr="00950E66">
        <w:rPr>
          <w:rFonts w:ascii="標楷體" w:eastAsia="標楷體" w:hAnsi="標楷體" w:hint="eastAsia"/>
          <w:sz w:val="26"/>
          <w:szCs w:val="26"/>
        </w:rPr>
        <w:t>新田心理治療所臨床心理師</w:t>
      </w:r>
      <w:r w:rsidR="006749D7" w:rsidRPr="00950E66">
        <w:rPr>
          <w:rFonts w:ascii="標楷體" w:eastAsia="標楷體" w:hAnsi="標楷體" w:hint="eastAsia"/>
          <w:sz w:val="26"/>
          <w:szCs w:val="26"/>
        </w:rPr>
        <w:t>、</w:t>
      </w:r>
      <w:r w:rsidRPr="00950E66">
        <w:rPr>
          <w:rFonts w:ascii="標楷體" w:eastAsia="標楷體" w:hAnsi="標楷體" w:hint="eastAsia"/>
          <w:sz w:val="26"/>
          <w:szCs w:val="26"/>
        </w:rPr>
        <w:t>桃園市特教專業團隊巡迴心理師</w:t>
      </w:r>
    </w:p>
    <w:tbl>
      <w:tblPr>
        <w:tblStyle w:val="a4"/>
        <w:tblW w:w="10164" w:type="dxa"/>
        <w:tblInd w:w="-23" w:type="dxa"/>
        <w:tblLook w:val="04A0" w:firstRow="1" w:lastRow="0" w:firstColumn="1" w:lastColumn="0" w:noHBand="0" w:noVBand="1"/>
      </w:tblPr>
      <w:tblGrid>
        <w:gridCol w:w="993"/>
        <w:gridCol w:w="1417"/>
        <w:gridCol w:w="7754"/>
      </w:tblGrid>
      <w:tr w:rsidR="007D4E64" w:rsidRPr="00AA487B" w:rsidTr="00950E66">
        <w:tc>
          <w:tcPr>
            <w:tcW w:w="9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D4E64" w:rsidRPr="000D61EE" w:rsidRDefault="007D4E64" w:rsidP="004E598C">
            <w:pPr>
              <w:widowControl/>
              <w:jc w:val="center"/>
              <w:rPr>
                <w:rFonts w:ascii="標楷體" w:eastAsia="標楷體" w:hAnsi="標楷體" w:cs="Helvetica"/>
                <w:kern w:val="0"/>
                <w:szCs w:val="26"/>
              </w:rPr>
            </w:pPr>
            <w:r>
              <w:rPr>
                <w:rFonts w:ascii="標楷體" w:eastAsia="標楷體" w:hAnsi="標楷體" w:cs="Helvetica" w:hint="eastAsia"/>
                <w:kern w:val="0"/>
                <w:szCs w:val="26"/>
              </w:rPr>
              <w:t>日期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7D4E64" w:rsidRPr="000D61EE" w:rsidRDefault="007D4E64" w:rsidP="004E598C">
            <w:pPr>
              <w:widowControl/>
              <w:jc w:val="center"/>
              <w:rPr>
                <w:rFonts w:ascii="標楷體" w:eastAsia="標楷體" w:hAnsi="標楷體" w:cs="Helvetica"/>
                <w:kern w:val="0"/>
                <w:szCs w:val="26"/>
              </w:rPr>
            </w:pPr>
            <w:r w:rsidRPr="000D61EE">
              <w:rPr>
                <w:rFonts w:ascii="標楷體" w:eastAsia="標楷體" w:hAnsi="標楷體" w:cs="Helvetica" w:hint="eastAsia"/>
                <w:kern w:val="0"/>
                <w:szCs w:val="26"/>
              </w:rPr>
              <w:t>時間</w:t>
            </w:r>
          </w:p>
        </w:tc>
        <w:tc>
          <w:tcPr>
            <w:tcW w:w="775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D4E64" w:rsidRPr="000D61EE" w:rsidRDefault="007D4E64" w:rsidP="004E598C">
            <w:pPr>
              <w:widowControl/>
              <w:jc w:val="center"/>
              <w:rPr>
                <w:rFonts w:ascii="標楷體" w:eastAsia="標楷體" w:hAnsi="標楷體" w:cs="Helvetica"/>
                <w:kern w:val="0"/>
                <w:szCs w:val="26"/>
              </w:rPr>
            </w:pPr>
            <w:r w:rsidRPr="000D61EE">
              <w:rPr>
                <w:rFonts w:ascii="標楷體" w:eastAsia="標楷體" w:hAnsi="標楷體" w:cs="Helvetica" w:hint="eastAsia"/>
                <w:kern w:val="0"/>
                <w:szCs w:val="26"/>
              </w:rPr>
              <w:t>課程內容</w:t>
            </w:r>
          </w:p>
        </w:tc>
      </w:tr>
      <w:tr w:rsidR="00D727B8" w:rsidRPr="00AA487B" w:rsidTr="00950E66">
        <w:tc>
          <w:tcPr>
            <w:tcW w:w="993" w:type="dxa"/>
            <w:vMerge w:val="restart"/>
            <w:tcBorders>
              <w:left w:val="single" w:sz="18" w:space="0" w:color="auto"/>
            </w:tcBorders>
            <w:vAlign w:val="center"/>
          </w:tcPr>
          <w:p w:rsidR="00D727B8" w:rsidRPr="001676FA" w:rsidRDefault="00D727B8" w:rsidP="00D727B8">
            <w:pPr>
              <w:widowControl/>
              <w:spacing w:line="320" w:lineRule="exact"/>
              <w:jc w:val="center"/>
              <w:rPr>
                <w:rFonts w:eastAsia="標楷體"/>
                <w:kern w:val="0"/>
                <w:szCs w:val="26"/>
              </w:rPr>
            </w:pPr>
            <w:r w:rsidRPr="001676FA">
              <w:rPr>
                <w:rFonts w:eastAsia="標楷體"/>
                <w:kern w:val="0"/>
                <w:szCs w:val="26"/>
              </w:rPr>
              <w:t>10/24</w:t>
            </w:r>
          </w:p>
          <w:p w:rsidR="00D727B8" w:rsidRDefault="00D727B8" w:rsidP="00D727B8">
            <w:pPr>
              <w:widowControl/>
              <w:spacing w:line="320" w:lineRule="exact"/>
              <w:jc w:val="center"/>
              <w:rPr>
                <w:rFonts w:ascii="標楷體" w:eastAsia="標楷體" w:hAnsi="標楷體" w:cs="Helvetica"/>
                <w:kern w:val="0"/>
                <w:szCs w:val="26"/>
              </w:rPr>
            </w:pPr>
            <w:r>
              <w:rPr>
                <w:rFonts w:ascii="標楷體" w:eastAsia="標楷體" w:hAnsi="標楷體" w:cs="Helvetica" w:hint="eastAsia"/>
                <w:kern w:val="0"/>
                <w:szCs w:val="26"/>
              </w:rPr>
              <w:t>（日）</w:t>
            </w:r>
          </w:p>
        </w:tc>
        <w:tc>
          <w:tcPr>
            <w:tcW w:w="1417" w:type="dxa"/>
            <w:vAlign w:val="center"/>
          </w:tcPr>
          <w:p w:rsidR="00D727B8" w:rsidRDefault="00D727B8" w:rsidP="00D727B8">
            <w:pPr>
              <w:jc w:val="center"/>
            </w:pPr>
            <w:r>
              <w:rPr>
                <w:rFonts w:hint="eastAsia"/>
              </w:rPr>
              <w:t>0</w:t>
            </w:r>
            <w:r>
              <w:t>9:00-10:20</w:t>
            </w:r>
          </w:p>
        </w:tc>
        <w:tc>
          <w:tcPr>
            <w:tcW w:w="7754" w:type="dxa"/>
            <w:tcBorders>
              <w:right w:val="single" w:sz="18" w:space="0" w:color="auto"/>
            </w:tcBorders>
          </w:tcPr>
          <w:p w:rsidR="00D727B8" w:rsidRPr="00D727B8" w:rsidRDefault="00D727B8" w:rsidP="00D727B8">
            <w:pPr>
              <w:rPr>
                <w:rFonts w:eastAsia="標楷體"/>
                <w:b/>
              </w:rPr>
            </w:pPr>
            <w:r w:rsidRPr="00D727B8">
              <w:rPr>
                <w:rFonts w:eastAsia="標楷體"/>
                <w:b/>
              </w:rPr>
              <w:t>主題：情緒可以教嗎？</w:t>
            </w:r>
          </w:p>
          <w:p w:rsidR="00D727B8" w:rsidRPr="00D727B8" w:rsidRDefault="00D727B8" w:rsidP="00D727B8">
            <w:pPr>
              <w:rPr>
                <w:rFonts w:eastAsia="標楷體"/>
              </w:rPr>
            </w:pPr>
            <w:r w:rsidRPr="00D727B8">
              <w:rPr>
                <w:rFonts w:eastAsia="標楷體"/>
              </w:rPr>
              <w:t>了解幼兒的情緒發展，並說明為什麼情緒可以教。</w:t>
            </w:r>
          </w:p>
        </w:tc>
      </w:tr>
      <w:tr w:rsidR="00D727B8" w:rsidRPr="00AA487B" w:rsidTr="00950E66">
        <w:tc>
          <w:tcPr>
            <w:tcW w:w="993" w:type="dxa"/>
            <w:vMerge/>
            <w:tcBorders>
              <w:left w:val="single" w:sz="18" w:space="0" w:color="auto"/>
            </w:tcBorders>
          </w:tcPr>
          <w:p w:rsidR="00D727B8" w:rsidRDefault="00D727B8" w:rsidP="00D727B8">
            <w:pPr>
              <w:widowControl/>
              <w:spacing w:line="320" w:lineRule="exact"/>
              <w:jc w:val="center"/>
              <w:rPr>
                <w:rFonts w:ascii="標楷體" w:eastAsia="標楷體" w:hAnsi="標楷體" w:cs="Helvetica"/>
                <w:kern w:val="0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727B8" w:rsidRDefault="00D727B8" w:rsidP="00D727B8">
            <w:pPr>
              <w:jc w:val="center"/>
            </w:pPr>
            <w:r>
              <w:rPr>
                <w:rFonts w:hint="eastAsia"/>
              </w:rPr>
              <w:t>1</w:t>
            </w:r>
            <w:r>
              <w:t>0:30-12:00</w:t>
            </w:r>
          </w:p>
        </w:tc>
        <w:tc>
          <w:tcPr>
            <w:tcW w:w="7754" w:type="dxa"/>
            <w:tcBorders>
              <w:right w:val="single" w:sz="18" w:space="0" w:color="auto"/>
            </w:tcBorders>
          </w:tcPr>
          <w:p w:rsidR="00D727B8" w:rsidRPr="00D727B8" w:rsidRDefault="00D727B8" w:rsidP="00D727B8">
            <w:pPr>
              <w:rPr>
                <w:rFonts w:eastAsia="標楷體"/>
                <w:b/>
              </w:rPr>
            </w:pPr>
            <w:r w:rsidRPr="00D727B8">
              <w:rPr>
                <w:rFonts w:eastAsia="標楷體"/>
                <w:b/>
              </w:rPr>
              <w:t>主題：認識情緒這回事</w:t>
            </w:r>
          </w:p>
          <w:p w:rsidR="00D727B8" w:rsidRPr="00D727B8" w:rsidRDefault="00D727B8" w:rsidP="00D727B8">
            <w:pPr>
              <w:rPr>
                <w:rFonts w:eastAsia="標楷體"/>
              </w:rPr>
            </w:pPr>
            <w:r w:rsidRPr="00D727B8">
              <w:rPr>
                <w:rFonts w:eastAsia="標楷體"/>
              </w:rPr>
              <w:t>什麼是情緒？練習區辨事件、情緒、行為，介紹六大基本情緒，並理解情緒運作的原理。</w:t>
            </w:r>
          </w:p>
        </w:tc>
      </w:tr>
      <w:tr w:rsidR="00D727B8" w:rsidRPr="00AA487B" w:rsidTr="00950E66">
        <w:tc>
          <w:tcPr>
            <w:tcW w:w="993" w:type="dxa"/>
            <w:vMerge/>
            <w:tcBorders>
              <w:left w:val="single" w:sz="18" w:space="0" w:color="auto"/>
            </w:tcBorders>
          </w:tcPr>
          <w:p w:rsidR="00D727B8" w:rsidRDefault="00D727B8" w:rsidP="00D727B8">
            <w:pPr>
              <w:widowControl/>
              <w:spacing w:line="320" w:lineRule="exact"/>
              <w:jc w:val="center"/>
              <w:rPr>
                <w:rFonts w:ascii="標楷體" w:eastAsia="標楷體" w:hAnsi="標楷體" w:cs="Helvetica"/>
                <w:kern w:val="0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727B8" w:rsidRDefault="00D727B8" w:rsidP="00D727B8">
            <w:pPr>
              <w:jc w:val="center"/>
            </w:pPr>
            <w:r>
              <w:rPr>
                <w:rFonts w:hint="eastAsia"/>
              </w:rPr>
              <w:t>1</w:t>
            </w:r>
            <w:r>
              <w:t>3:00-15:00</w:t>
            </w:r>
          </w:p>
        </w:tc>
        <w:tc>
          <w:tcPr>
            <w:tcW w:w="7754" w:type="dxa"/>
            <w:tcBorders>
              <w:bottom w:val="single" w:sz="4" w:space="0" w:color="auto"/>
              <w:right w:val="single" w:sz="18" w:space="0" w:color="auto"/>
            </w:tcBorders>
          </w:tcPr>
          <w:p w:rsidR="00D727B8" w:rsidRPr="00D727B8" w:rsidRDefault="00D727B8" w:rsidP="00D727B8">
            <w:pPr>
              <w:rPr>
                <w:rFonts w:eastAsia="標楷體"/>
                <w:b/>
              </w:rPr>
            </w:pPr>
            <w:r w:rsidRPr="00D727B8">
              <w:rPr>
                <w:rFonts w:eastAsia="標楷體"/>
                <w:b/>
              </w:rPr>
              <w:t>主題：教出高</w:t>
            </w:r>
            <w:r w:rsidRPr="00D727B8">
              <w:rPr>
                <w:rFonts w:eastAsia="標楷體"/>
                <w:b/>
              </w:rPr>
              <w:t>EQ</w:t>
            </w:r>
            <w:r w:rsidRPr="00D727B8">
              <w:rPr>
                <w:rFonts w:eastAsia="標楷體"/>
                <w:b/>
              </w:rPr>
              <w:t>的小孩</w:t>
            </w:r>
          </w:p>
          <w:p w:rsidR="00D727B8" w:rsidRPr="00D727B8" w:rsidRDefault="00D727B8" w:rsidP="00D727B8">
            <w:pPr>
              <w:rPr>
                <w:rFonts w:eastAsia="標楷體"/>
              </w:rPr>
            </w:pPr>
            <w:r w:rsidRPr="00D727B8">
              <w:rPr>
                <w:rFonts w:eastAsia="標楷體"/>
              </w:rPr>
              <w:t>什麼是</w:t>
            </w:r>
            <w:r w:rsidRPr="00D727B8">
              <w:rPr>
                <w:rFonts w:eastAsia="標楷體"/>
              </w:rPr>
              <w:t>EQ</w:t>
            </w:r>
            <w:r w:rsidRPr="00D727B8">
              <w:rPr>
                <w:rFonts w:eastAsia="標楷體"/>
              </w:rPr>
              <w:t>？</w:t>
            </w:r>
            <w:r w:rsidRPr="00D727B8">
              <w:rPr>
                <w:rFonts w:eastAsia="標楷體"/>
              </w:rPr>
              <w:t>EQ</w:t>
            </w:r>
            <w:r w:rsidRPr="00D727B8">
              <w:rPr>
                <w:rFonts w:eastAsia="標楷體"/>
              </w:rPr>
              <w:t>包含五大核心能力，練習分辨孩子五大能力的表現。使用技巧教出高</w:t>
            </w:r>
            <w:r w:rsidRPr="00D727B8">
              <w:rPr>
                <w:rFonts w:eastAsia="標楷體"/>
              </w:rPr>
              <w:t>EQ</w:t>
            </w:r>
            <w:r w:rsidRPr="00D727B8">
              <w:rPr>
                <w:rFonts w:eastAsia="標楷體"/>
              </w:rPr>
              <w:t>小孩，並進行實作演練。</w:t>
            </w:r>
          </w:p>
        </w:tc>
      </w:tr>
      <w:tr w:rsidR="00D727B8" w:rsidRPr="00170E6A" w:rsidTr="00950E66"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727B8" w:rsidRDefault="00D727B8" w:rsidP="00D727B8">
            <w:pPr>
              <w:widowControl/>
              <w:spacing w:line="320" w:lineRule="exact"/>
              <w:jc w:val="center"/>
              <w:rPr>
                <w:rFonts w:ascii="標楷體" w:eastAsia="標楷體" w:hAnsi="標楷體" w:cs="Helvetica"/>
                <w:kern w:val="0"/>
                <w:szCs w:val="26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D727B8" w:rsidRDefault="00D727B8" w:rsidP="00D727B8">
            <w:pPr>
              <w:jc w:val="center"/>
            </w:pPr>
            <w:r>
              <w:rPr>
                <w:rFonts w:hint="eastAsia"/>
              </w:rPr>
              <w:t>1</w:t>
            </w:r>
            <w:r>
              <w:t>5:10-17:00</w:t>
            </w:r>
          </w:p>
        </w:tc>
        <w:tc>
          <w:tcPr>
            <w:tcW w:w="7754" w:type="dxa"/>
            <w:tcBorders>
              <w:bottom w:val="single" w:sz="18" w:space="0" w:color="auto"/>
              <w:right w:val="single" w:sz="18" w:space="0" w:color="auto"/>
            </w:tcBorders>
          </w:tcPr>
          <w:p w:rsidR="00D727B8" w:rsidRPr="00D727B8" w:rsidRDefault="00D727B8" w:rsidP="00D727B8">
            <w:pPr>
              <w:rPr>
                <w:rFonts w:eastAsia="標楷體"/>
                <w:b/>
              </w:rPr>
            </w:pPr>
            <w:r w:rsidRPr="00D727B8">
              <w:rPr>
                <w:rFonts w:eastAsia="標楷體"/>
                <w:b/>
              </w:rPr>
              <w:t>主題：做個有</w:t>
            </w:r>
            <w:r w:rsidRPr="00D727B8">
              <w:rPr>
                <w:rFonts w:eastAsia="標楷體"/>
                <w:b/>
              </w:rPr>
              <w:t>EQ</w:t>
            </w:r>
            <w:r w:rsidRPr="00D727B8">
              <w:rPr>
                <w:rFonts w:eastAsia="標楷體"/>
                <w:b/>
              </w:rPr>
              <w:t>的父母</w:t>
            </w:r>
          </w:p>
          <w:p w:rsidR="00D727B8" w:rsidRPr="00D727B8" w:rsidRDefault="00D727B8" w:rsidP="00D727B8">
            <w:pPr>
              <w:rPr>
                <w:rFonts w:eastAsia="標楷體"/>
              </w:rPr>
            </w:pPr>
            <w:r w:rsidRPr="00D727B8">
              <w:rPr>
                <w:rFonts w:eastAsia="標楷體"/>
              </w:rPr>
              <w:t>小孩要高</w:t>
            </w:r>
            <w:r w:rsidRPr="00D727B8">
              <w:rPr>
                <w:rFonts w:eastAsia="標楷體"/>
              </w:rPr>
              <w:t>EQ</w:t>
            </w:r>
            <w:r w:rsidRPr="00D727B8">
              <w:rPr>
                <w:rFonts w:eastAsia="標楷體"/>
              </w:rPr>
              <w:t>，爸媽除了要會教，自身也需具有示範的能力。介紹爸媽具備高</w:t>
            </w:r>
            <w:r w:rsidRPr="00D727B8">
              <w:rPr>
                <w:rFonts w:eastAsia="標楷體"/>
              </w:rPr>
              <w:t>EQ</w:t>
            </w:r>
            <w:r w:rsidRPr="00D727B8">
              <w:rPr>
                <w:rFonts w:eastAsia="標楷體"/>
              </w:rPr>
              <w:t>的方法，並進行實作體驗。</w:t>
            </w:r>
          </w:p>
        </w:tc>
      </w:tr>
    </w:tbl>
    <w:p w:rsidR="00950E66" w:rsidRPr="00950E66" w:rsidRDefault="00D727B8" w:rsidP="00950E66">
      <w:pPr>
        <w:numPr>
          <w:ilvl w:val="0"/>
          <w:numId w:val="10"/>
        </w:numPr>
        <w:adjustRightInd w:val="0"/>
        <w:snapToGrid w:val="0"/>
        <w:spacing w:line="360" w:lineRule="atLeast"/>
        <w:ind w:left="1450" w:right="-23" w:hangingChars="557" w:hanging="1450"/>
        <w:jc w:val="both"/>
        <w:rPr>
          <w:rFonts w:ascii="標楷體" w:eastAsia="標楷體" w:hAnsi="標楷體"/>
          <w:b/>
          <w:sz w:val="26"/>
          <w:szCs w:val="26"/>
        </w:rPr>
      </w:pPr>
      <w:r w:rsidRPr="00950E66">
        <w:rPr>
          <w:rFonts w:ascii="標楷體" w:eastAsia="標楷體" w:hAnsi="標楷體" w:hint="eastAsia"/>
          <w:b/>
          <w:sz w:val="26"/>
          <w:szCs w:val="26"/>
        </w:rPr>
        <w:t>注意事項：</w:t>
      </w:r>
    </w:p>
    <w:p w:rsidR="00950E66" w:rsidRPr="00950E66" w:rsidRDefault="00D727B8" w:rsidP="00950E66">
      <w:pPr>
        <w:pStyle w:val="a3"/>
        <w:numPr>
          <w:ilvl w:val="0"/>
          <w:numId w:val="16"/>
        </w:numPr>
        <w:spacing w:line="0" w:lineRule="atLeast"/>
        <w:ind w:leftChars="0" w:left="263" w:hangingChars="101" w:hanging="263"/>
        <w:rPr>
          <w:rFonts w:ascii="標楷體" w:eastAsia="標楷體" w:hAnsi="標楷體"/>
          <w:color w:val="000000" w:themeColor="text1"/>
          <w:sz w:val="26"/>
          <w:szCs w:val="26"/>
        </w:rPr>
      </w:pPr>
      <w:r w:rsidRPr="00950E66">
        <w:rPr>
          <w:rFonts w:ascii="標楷體" w:eastAsia="標楷體" w:hAnsi="標楷體" w:hint="eastAsia"/>
          <w:color w:val="000000" w:themeColor="text1"/>
          <w:sz w:val="26"/>
          <w:szCs w:val="26"/>
        </w:rPr>
        <w:t>本課程為家長課程，不提供托育服務，亦不接受旁聽課程。</w:t>
      </w:r>
    </w:p>
    <w:p w:rsidR="00950E66" w:rsidRPr="00950E66" w:rsidRDefault="00D727B8" w:rsidP="00950E66">
      <w:pPr>
        <w:pStyle w:val="a3"/>
        <w:numPr>
          <w:ilvl w:val="0"/>
          <w:numId w:val="16"/>
        </w:numPr>
        <w:spacing w:line="0" w:lineRule="atLeast"/>
        <w:ind w:leftChars="0" w:left="263" w:hangingChars="101" w:hanging="263"/>
        <w:rPr>
          <w:rFonts w:ascii="標楷體" w:eastAsia="標楷體" w:hAnsi="標楷體"/>
          <w:color w:val="000000" w:themeColor="text1"/>
          <w:sz w:val="26"/>
          <w:szCs w:val="26"/>
        </w:rPr>
      </w:pPr>
      <w:r w:rsidRPr="00950E66">
        <w:rPr>
          <w:rFonts w:ascii="標楷體" w:eastAsia="標楷體" w:hAnsi="標楷體" w:hint="eastAsia"/>
          <w:color w:val="000000" w:themeColor="text1"/>
          <w:sz w:val="26"/>
          <w:szCs w:val="26"/>
        </w:rPr>
        <w:t>為確保工作坊品質，報名者需</w:t>
      </w:r>
      <w:r w:rsidRPr="00BD47E1">
        <w:rPr>
          <w:rFonts w:ascii="標楷體" w:eastAsia="標楷體" w:hAnsi="標楷體" w:hint="eastAsia"/>
          <w:color w:val="FF0000"/>
          <w:sz w:val="26"/>
          <w:szCs w:val="26"/>
        </w:rPr>
        <w:t>全程參與</w:t>
      </w:r>
      <w:r w:rsidRPr="00950E66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950E66" w:rsidRPr="00950E66" w:rsidRDefault="00D727B8" w:rsidP="00D176B2">
      <w:pPr>
        <w:pStyle w:val="a3"/>
        <w:numPr>
          <w:ilvl w:val="0"/>
          <w:numId w:val="16"/>
        </w:numPr>
        <w:spacing w:line="0" w:lineRule="atLeast"/>
        <w:ind w:leftChars="0" w:left="263" w:hangingChars="101" w:hanging="263"/>
        <w:rPr>
          <w:rFonts w:ascii="標楷體" w:eastAsia="標楷體" w:hAnsi="標楷體"/>
          <w:color w:val="000000" w:themeColor="text1"/>
          <w:sz w:val="26"/>
          <w:szCs w:val="26"/>
        </w:rPr>
      </w:pPr>
      <w:r w:rsidRPr="00950E66">
        <w:rPr>
          <w:rFonts w:ascii="標楷體" w:eastAsia="標楷體" w:hAnsi="標楷體" w:hint="eastAsia"/>
          <w:color w:val="000000" w:themeColor="text1"/>
          <w:sz w:val="26"/>
          <w:szCs w:val="26"/>
        </w:rPr>
        <w:t>課程全程免費，請珍惜學習資源並準時參加，遲到超過</w:t>
      </w:r>
      <w:r w:rsidRPr="00D9075B">
        <w:rPr>
          <w:rFonts w:eastAsia="標楷體"/>
          <w:color w:val="000000" w:themeColor="text1"/>
          <w:sz w:val="26"/>
          <w:szCs w:val="26"/>
        </w:rPr>
        <w:t>20</w:t>
      </w:r>
      <w:r w:rsidRPr="00D9075B">
        <w:rPr>
          <w:rFonts w:eastAsia="標楷體"/>
          <w:color w:val="000000" w:themeColor="text1"/>
          <w:sz w:val="26"/>
          <w:szCs w:val="26"/>
        </w:rPr>
        <w:t>分鐘者，不開放入場；報名後因故無法出席，請於課程前來電取消；課程當天無故缺席者，</w:t>
      </w:r>
      <w:r w:rsidRPr="00D9075B">
        <w:rPr>
          <w:rFonts w:eastAsia="標楷體"/>
          <w:color w:val="000000" w:themeColor="text1"/>
          <w:sz w:val="26"/>
          <w:szCs w:val="26"/>
        </w:rPr>
        <w:t>111</w:t>
      </w:r>
      <w:r w:rsidRPr="00D9075B">
        <w:rPr>
          <w:rFonts w:eastAsia="標楷體"/>
          <w:color w:val="000000" w:themeColor="text1"/>
          <w:sz w:val="26"/>
          <w:szCs w:val="26"/>
        </w:rPr>
        <w:t>年</w:t>
      </w:r>
      <w:r w:rsidRPr="00950E66">
        <w:rPr>
          <w:rFonts w:ascii="標楷體" w:eastAsia="標楷體" w:hAnsi="標楷體" w:hint="eastAsia"/>
          <w:color w:val="000000" w:themeColor="text1"/>
          <w:sz w:val="26"/>
          <w:szCs w:val="26"/>
        </w:rPr>
        <w:t>將不再受理相關課程報名。</w:t>
      </w:r>
    </w:p>
    <w:p w:rsidR="00950E66" w:rsidRPr="00950E66" w:rsidRDefault="00D727B8" w:rsidP="00205F64">
      <w:pPr>
        <w:pStyle w:val="a3"/>
        <w:numPr>
          <w:ilvl w:val="0"/>
          <w:numId w:val="16"/>
        </w:numPr>
        <w:spacing w:line="0" w:lineRule="atLeast"/>
        <w:ind w:leftChars="0" w:left="263" w:hangingChars="101" w:hanging="263"/>
        <w:rPr>
          <w:rFonts w:ascii="標楷體" w:eastAsia="標楷體" w:hAnsi="標楷體"/>
          <w:sz w:val="26"/>
          <w:szCs w:val="26"/>
        </w:rPr>
      </w:pPr>
      <w:r w:rsidRPr="00950E66">
        <w:rPr>
          <w:rFonts w:ascii="標楷體" w:eastAsia="標楷體" w:hAnsi="標楷體" w:hint="eastAsia"/>
          <w:color w:val="000000" w:themeColor="text1"/>
          <w:sz w:val="26"/>
          <w:szCs w:val="26"/>
        </w:rPr>
        <w:t>本活動無提供停車位，會場週邊停車不易，開車民眾請將汽車停放至付費停車格或附近停車場。</w:t>
      </w:r>
    </w:p>
    <w:p w:rsidR="00BD47E1" w:rsidRDefault="00BD47E1" w:rsidP="0066642F">
      <w:pPr>
        <w:numPr>
          <w:ilvl w:val="0"/>
          <w:numId w:val="16"/>
        </w:numPr>
        <w:adjustRightInd w:val="0"/>
        <w:snapToGrid w:val="0"/>
        <w:spacing w:line="240" w:lineRule="atLeast"/>
        <w:ind w:left="284" w:right="-24" w:hanging="284"/>
        <w:rPr>
          <w:rFonts w:eastAsia="標楷體"/>
          <w:sz w:val="26"/>
          <w:szCs w:val="26"/>
        </w:rPr>
      </w:pPr>
      <w:r w:rsidRPr="00BD47E1">
        <w:rPr>
          <w:rFonts w:eastAsia="標楷體"/>
          <w:sz w:val="26"/>
          <w:szCs w:val="26"/>
        </w:rPr>
        <w:t>為落實防疫，參與民眾需</w:t>
      </w:r>
      <w:r w:rsidRPr="00BD47E1">
        <w:rPr>
          <w:rFonts w:eastAsia="標楷體"/>
          <w:color w:val="FF0000"/>
          <w:sz w:val="26"/>
          <w:szCs w:val="26"/>
        </w:rPr>
        <w:t>全程配戴口罩</w:t>
      </w:r>
      <w:r w:rsidRPr="00BD47E1">
        <w:rPr>
          <w:rFonts w:eastAsia="標楷體"/>
          <w:sz w:val="26"/>
          <w:szCs w:val="26"/>
        </w:rPr>
        <w:t>，並配合實名制入場、落實個人防護措施及量測體溫，額溫超過</w:t>
      </w:r>
      <w:r w:rsidRPr="00BD47E1">
        <w:rPr>
          <w:rFonts w:eastAsia="標楷體"/>
          <w:sz w:val="26"/>
          <w:szCs w:val="26"/>
        </w:rPr>
        <w:t>37.5</w:t>
      </w:r>
      <w:r w:rsidRPr="00BD47E1">
        <w:rPr>
          <w:rFonts w:eastAsia="標楷體"/>
          <w:sz w:val="26"/>
          <w:szCs w:val="26"/>
        </w:rPr>
        <w:t>度之民眾，請聯繫</w:t>
      </w:r>
      <w:r w:rsidRPr="00BD47E1">
        <w:rPr>
          <w:rFonts w:eastAsia="標楷體"/>
          <w:sz w:val="26"/>
          <w:szCs w:val="26"/>
        </w:rPr>
        <w:t>1922</w:t>
      </w:r>
      <w:r w:rsidRPr="00BD47E1">
        <w:rPr>
          <w:rFonts w:eastAsia="標楷體"/>
          <w:sz w:val="26"/>
          <w:szCs w:val="26"/>
        </w:rPr>
        <w:t>防疫專線並盡快就醫，當日恕不開放入內參與課程，敬請見諒。</w:t>
      </w:r>
    </w:p>
    <w:p w:rsidR="00434A1E" w:rsidRPr="00BD47E1" w:rsidRDefault="00434A1E" w:rsidP="0066642F">
      <w:pPr>
        <w:numPr>
          <w:ilvl w:val="0"/>
          <w:numId w:val="16"/>
        </w:numPr>
        <w:adjustRightInd w:val="0"/>
        <w:snapToGrid w:val="0"/>
        <w:spacing w:line="240" w:lineRule="atLeast"/>
        <w:ind w:left="284" w:right="-24" w:hanging="284"/>
        <w:rPr>
          <w:rFonts w:eastAsia="標楷體"/>
          <w:sz w:val="26"/>
          <w:szCs w:val="26"/>
        </w:rPr>
      </w:pPr>
      <w:r w:rsidRPr="00434A1E">
        <w:rPr>
          <w:rFonts w:eastAsia="標楷體" w:hint="eastAsia"/>
          <w:sz w:val="26"/>
          <w:szCs w:val="26"/>
        </w:rPr>
        <w:t>因</w:t>
      </w:r>
      <w:r w:rsidR="00144163">
        <w:rPr>
          <w:rFonts w:eastAsia="標楷體" w:hint="eastAsia"/>
          <w:sz w:val="26"/>
          <w:szCs w:val="26"/>
        </w:rPr>
        <w:t>場地</w:t>
      </w:r>
      <w:r>
        <w:rPr>
          <w:rFonts w:eastAsia="標楷體" w:hint="eastAsia"/>
          <w:sz w:val="26"/>
          <w:szCs w:val="26"/>
        </w:rPr>
        <w:t>防疫</w:t>
      </w:r>
      <w:r w:rsidRPr="00434A1E">
        <w:rPr>
          <w:rFonts w:eastAsia="標楷體" w:hint="eastAsia"/>
          <w:sz w:val="26"/>
          <w:szCs w:val="26"/>
        </w:rPr>
        <w:t>限制，</w:t>
      </w:r>
      <w:r w:rsidRPr="00434A1E">
        <w:rPr>
          <w:rFonts w:eastAsia="標楷體" w:hint="eastAsia"/>
          <w:color w:val="FF0000"/>
          <w:sz w:val="26"/>
          <w:szCs w:val="26"/>
        </w:rPr>
        <w:t>本課程中午不供餐</w:t>
      </w:r>
      <w:r w:rsidRPr="00434A1E">
        <w:rPr>
          <w:rFonts w:eastAsia="標楷體" w:hint="eastAsia"/>
          <w:sz w:val="26"/>
          <w:szCs w:val="26"/>
        </w:rPr>
        <w:t>，敬請自理，僅於</w:t>
      </w:r>
      <w:r>
        <w:rPr>
          <w:rFonts w:eastAsia="標楷體" w:hint="eastAsia"/>
          <w:sz w:val="26"/>
          <w:szCs w:val="26"/>
        </w:rPr>
        <w:t>課程</w:t>
      </w:r>
      <w:r w:rsidRPr="00434A1E">
        <w:rPr>
          <w:rFonts w:eastAsia="標楷體" w:hint="eastAsia"/>
          <w:sz w:val="26"/>
          <w:szCs w:val="26"/>
        </w:rPr>
        <w:t>結</w:t>
      </w:r>
      <w:r>
        <w:rPr>
          <w:rFonts w:eastAsia="標楷體" w:hint="eastAsia"/>
          <w:sz w:val="26"/>
          <w:szCs w:val="26"/>
        </w:rPr>
        <w:t>束</w:t>
      </w:r>
      <w:r w:rsidRPr="00434A1E">
        <w:rPr>
          <w:rFonts w:eastAsia="標楷體" w:hint="eastAsia"/>
          <w:sz w:val="26"/>
          <w:szCs w:val="26"/>
        </w:rPr>
        <w:t>時提供餐盒。</w:t>
      </w:r>
    </w:p>
    <w:p w:rsidR="00FB114C" w:rsidRDefault="007D4E64" w:rsidP="007D4E64">
      <w:pPr>
        <w:spacing w:afterLines="50" w:after="180" w:line="400" w:lineRule="exact"/>
        <w:rPr>
          <w:rFonts w:ascii="標楷體" w:eastAsia="標楷體" w:hAnsi="標楷體"/>
          <w:color w:val="000000" w:themeColor="text1"/>
        </w:rPr>
      </w:pPr>
      <w:r w:rsidRPr="007D4E64">
        <w:rPr>
          <w:rFonts w:ascii="標楷體" w:eastAsia="標楷體" w:hAnsi="標楷體" w:hint="eastAsia"/>
          <w:color w:val="000000" w:themeColor="text1"/>
        </w:rPr>
        <w:t>備註：※活動簡章及報名表可至本中心網站（</w:t>
      </w:r>
      <w:hyperlink r:id="rId8" w:history="1">
        <w:r w:rsidRPr="007D4E64">
          <w:rPr>
            <w:rStyle w:val="a6"/>
            <w:rFonts w:ascii="標楷體" w:eastAsia="標楷體" w:hAnsi="標楷體" w:hint="eastAsia"/>
          </w:rPr>
          <w:t>https://family.tycg.gov.tw/</w:t>
        </w:r>
      </w:hyperlink>
      <w:r w:rsidRPr="007D4E64">
        <w:rPr>
          <w:rFonts w:ascii="標楷體" w:eastAsia="標楷體" w:hAnsi="標楷體" w:hint="eastAsia"/>
          <w:color w:val="000000" w:themeColor="text1"/>
        </w:rPr>
        <w:t>）下載。</w:t>
      </w:r>
    </w:p>
    <w:p w:rsidR="009B2F55" w:rsidRDefault="00031DA4" w:rsidP="00031DA4">
      <w:pPr>
        <w:adjustRightInd w:val="0"/>
        <w:snapToGrid w:val="0"/>
        <w:spacing w:line="180" w:lineRule="atLeast"/>
        <w:ind w:left="284" w:right="-23"/>
        <w:jc w:val="center"/>
        <w:rPr>
          <w:rFonts w:ascii="標楷體" w:eastAsia="標楷體" w:hAnsi="標楷體"/>
          <w:b/>
          <w:sz w:val="32"/>
          <w:szCs w:val="26"/>
        </w:rPr>
      </w:pPr>
      <w:r w:rsidRPr="00431802">
        <w:rPr>
          <w:rFonts w:ascii="標楷體" w:eastAsia="標楷體" w:hAnsi="標楷體" w:hint="eastAsia"/>
          <w:b/>
          <w:sz w:val="32"/>
          <w:szCs w:val="26"/>
        </w:rPr>
        <w:lastRenderedPageBreak/>
        <w:t>桃園市政府家庭教育中心</w:t>
      </w:r>
    </w:p>
    <w:p w:rsidR="00031DA4" w:rsidRPr="00431802" w:rsidRDefault="00031DA4" w:rsidP="00031DA4">
      <w:pPr>
        <w:adjustRightInd w:val="0"/>
        <w:snapToGrid w:val="0"/>
        <w:spacing w:line="180" w:lineRule="atLeast"/>
        <w:ind w:left="284" w:right="-23"/>
        <w:jc w:val="center"/>
        <w:rPr>
          <w:rFonts w:ascii="標楷體" w:eastAsia="標楷體" w:hAnsi="標楷體"/>
          <w:b/>
          <w:sz w:val="32"/>
          <w:szCs w:val="26"/>
        </w:rPr>
      </w:pPr>
      <w:r w:rsidRPr="00431802">
        <w:rPr>
          <w:rFonts w:eastAsia="標楷體"/>
          <w:b/>
          <w:sz w:val="32"/>
          <w:szCs w:val="26"/>
        </w:rPr>
        <w:t>110</w:t>
      </w:r>
      <w:r w:rsidR="000E3223">
        <w:rPr>
          <w:rFonts w:ascii="標楷體" w:eastAsia="標楷體" w:hAnsi="標楷體" w:hint="eastAsia"/>
          <w:b/>
          <w:sz w:val="32"/>
          <w:szCs w:val="26"/>
        </w:rPr>
        <w:t>年度「親職</w:t>
      </w:r>
      <w:r w:rsidRPr="00431802">
        <w:rPr>
          <w:rFonts w:ascii="標楷體" w:eastAsia="標楷體" w:hAnsi="標楷體" w:hint="eastAsia"/>
          <w:b/>
          <w:sz w:val="32"/>
          <w:szCs w:val="26"/>
        </w:rPr>
        <w:t>教養實踐工作坊」</w:t>
      </w:r>
    </w:p>
    <w:p w:rsidR="00031DA4" w:rsidRPr="00431802" w:rsidRDefault="00031DA4" w:rsidP="00031DA4">
      <w:pPr>
        <w:adjustRightInd w:val="0"/>
        <w:snapToGrid w:val="0"/>
        <w:spacing w:line="180" w:lineRule="atLeast"/>
        <w:ind w:left="284" w:right="-23"/>
        <w:jc w:val="center"/>
        <w:rPr>
          <w:rFonts w:ascii="標楷體" w:eastAsia="標楷體" w:hAnsi="標楷體"/>
          <w:b/>
          <w:sz w:val="32"/>
          <w:szCs w:val="26"/>
        </w:rPr>
      </w:pPr>
      <w:r w:rsidRPr="00431802">
        <w:rPr>
          <w:rFonts w:ascii="標楷體" w:eastAsia="標楷體" w:hAnsi="標楷體" w:hint="eastAsia"/>
          <w:b/>
          <w:sz w:val="32"/>
          <w:szCs w:val="26"/>
        </w:rPr>
        <w:t>報名表</w:t>
      </w:r>
    </w:p>
    <w:p w:rsidR="00031DA4" w:rsidRPr="00B277C5" w:rsidRDefault="00B277C5" w:rsidP="00031DA4">
      <w:pPr>
        <w:spacing w:line="440" w:lineRule="exact"/>
        <w:jc w:val="both"/>
        <w:rPr>
          <w:rFonts w:ascii="微軟正黑體" w:eastAsia="微軟正黑體" w:hAnsi="微軟正黑體" w:hint="eastAsia"/>
          <w:b/>
          <w:sz w:val="28"/>
          <w:szCs w:val="28"/>
        </w:rPr>
      </w:pPr>
      <w:r w:rsidRPr="00D40F12">
        <w:rPr>
          <w:rFonts w:ascii="微軟正黑體" w:eastAsia="微軟正黑體" w:hAnsi="微軟正黑體" w:hint="eastAsia"/>
          <w:b/>
          <w:sz w:val="28"/>
          <w:szCs w:val="28"/>
        </w:rPr>
        <w:t>【1</w:t>
      </w:r>
      <w:r w:rsidR="00185633">
        <w:rPr>
          <w:rFonts w:ascii="微軟正黑體" w:eastAsia="微軟正黑體" w:hAnsi="微軟正黑體" w:hint="eastAsia"/>
          <w:b/>
          <w:sz w:val="28"/>
          <w:szCs w:val="28"/>
        </w:rPr>
        <w:t>0</w:t>
      </w:r>
      <w:r w:rsidRPr="00D40F12">
        <w:rPr>
          <w:rFonts w:ascii="微軟正黑體" w:eastAsia="微軟正黑體" w:hAnsi="微軟正黑體" w:hint="eastAsia"/>
          <w:b/>
          <w:sz w:val="28"/>
          <w:szCs w:val="28"/>
        </w:rPr>
        <w:t>/</w:t>
      </w:r>
      <w:r w:rsidR="00185633">
        <w:rPr>
          <w:rFonts w:ascii="微軟正黑體" w:eastAsia="微軟正黑體" w:hAnsi="微軟正黑體" w:hint="eastAsia"/>
          <w:b/>
          <w:sz w:val="28"/>
          <w:szCs w:val="28"/>
        </w:rPr>
        <w:t>24</w:t>
      </w:r>
      <w:bookmarkStart w:id="0" w:name="_GoBack"/>
      <w:bookmarkEnd w:id="0"/>
      <w:r w:rsidRPr="00D40F12">
        <w:rPr>
          <w:rFonts w:ascii="微軟正黑體" w:eastAsia="微軟正黑體" w:hAnsi="微軟正黑體" w:hint="eastAsia"/>
          <w:b/>
          <w:sz w:val="28"/>
          <w:szCs w:val="28"/>
        </w:rPr>
        <w:t>(</w:t>
      </w:r>
      <w:r w:rsidR="00185633">
        <w:rPr>
          <w:rFonts w:ascii="微軟正黑體" w:eastAsia="微軟正黑體" w:hAnsi="微軟正黑體" w:hint="eastAsia"/>
          <w:b/>
          <w:sz w:val="28"/>
          <w:szCs w:val="28"/>
        </w:rPr>
        <w:t>日</w:t>
      </w:r>
      <w:r w:rsidRPr="00D40F12">
        <w:rPr>
          <w:rFonts w:ascii="微軟正黑體" w:eastAsia="微軟正黑體" w:hAnsi="微軟正黑體" w:hint="eastAsia"/>
          <w:b/>
          <w:sz w:val="28"/>
          <w:szCs w:val="28"/>
        </w:rPr>
        <w:t>)場次】</w:t>
      </w:r>
    </w:p>
    <w:tbl>
      <w:tblPr>
        <w:tblStyle w:val="a4"/>
        <w:tblW w:w="10750" w:type="dxa"/>
        <w:tblLook w:val="04A0" w:firstRow="1" w:lastRow="0" w:firstColumn="1" w:lastColumn="0" w:noHBand="0" w:noVBand="1"/>
      </w:tblPr>
      <w:tblGrid>
        <w:gridCol w:w="1413"/>
        <w:gridCol w:w="2195"/>
        <w:gridCol w:w="1207"/>
        <w:gridCol w:w="567"/>
        <w:gridCol w:w="1843"/>
        <w:gridCol w:w="1207"/>
        <w:gridCol w:w="2318"/>
      </w:tblGrid>
      <w:tr w:rsidR="00031DA4" w:rsidRPr="00431802" w:rsidTr="004E598C">
        <w:tc>
          <w:tcPr>
            <w:tcW w:w="141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31DA4" w:rsidRPr="00431802" w:rsidRDefault="00031DA4" w:rsidP="0043180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31802">
              <w:rPr>
                <w:rFonts w:ascii="標楷體" w:eastAsia="標楷體" w:hAnsi="標楷體" w:hint="eastAsia"/>
              </w:rPr>
              <w:t>姓　　名</w:t>
            </w:r>
          </w:p>
        </w:tc>
        <w:tc>
          <w:tcPr>
            <w:tcW w:w="2195" w:type="dxa"/>
            <w:tcBorders>
              <w:top w:val="single" w:sz="18" w:space="0" w:color="auto"/>
            </w:tcBorders>
            <w:vAlign w:val="center"/>
          </w:tcPr>
          <w:p w:rsidR="00031DA4" w:rsidRPr="00431802" w:rsidRDefault="00031DA4" w:rsidP="0043180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gridSpan w:val="2"/>
            <w:tcBorders>
              <w:top w:val="single" w:sz="18" w:space="0" w:color="auto"/>
            </w:tcBorders>
            <w:vAlign w:val="center"/>
          </w:tcPr>
          <w:p w:rsidR="00031DA4" w:rsidRPr="00431802" w:rsidRDefault="00031DA4" w:rsidP="0043180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31802">
              <w:rPr>
                <w:rFonts w:ascii="標楷體" w:eastAsia="標楷體" w:hAnsi="標楷體" w:hint="eastAsia"/>
              </w:rPr>
              <w:t>性　    　別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31DA4" w:rsidRPr="00431802" w:rsidRDefault="00031DA4" w:rsidP="00431802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207" w:type="dxa"/>
            <w:tcBorders>
              <w:top w:val="single" w:sz="18" w:space="0" w:color="auto"/>
            </w:tcBorders>
            <w:vAlign w:val="center"/>
          </w:tcPr>
          <w:p w:rsidR="00031DA4" w:rsidRPr="00431802" w:rsidRDefault="00031DA4" w:rsidP="0043180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31802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23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31DA4" w:rsidRPr="00431802" w:rsidRDefault="00031DA4" w:rsidP="00431802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31DA4" w:rsidRPr="00431802" w:rsidTr="004E598C">
        <w:tc>
          <w:tcPr>
            <w:tcW w:w="1413" w:type="dxa"/>
            <w:tcBorders>
              <w:left w:val="single" w:sz="18" w:space="0" w:color="auto"/>
            </w:tcBorders>
            <w:vAlign w:val="center"/>
          </w:tcPr>
          <w:p w:rsidR="00031DA4" w:rsidRPr="00431802" w:rsidRDefault="00031DA4" w:rsidP="004E598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431802">
              <w:rPr>
                <w:rFonts w:ascii="標楷體" w:eastAsia="標楷體" w:hAnsi="標楷體" w:hint="eastAsia"/>
              </w:rPr>
              <w:t xml:space="preserve"> 聯絡電話</w:t>
            </w:r>
          </w:p>
        </w:tc>
        <w:tc>
          <w:tcPr>
            <w:tcW w:w="2195" w:type="dxa"/>
            <w:vAlign w:val="center"/>
          </w:tcPr>
          <w:p w:rsidR="00031DA4" w:rsidRPr="00431802" w:rsidRDefault="00031DA4" w:rsidP="004E598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031DA4" w:rsidRPr="00431802" w:rsidRDefault="00031DA4" w:rsidP="004E598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431802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5368" w:type="dxa"/>
            <w:gridSpan w:val="3"/>
            <w:tcBorders>
              <w:right w:val="single" w:sz="18" w:space="0" w:color="auto"/>
            </w:tcBorders>
            <w:vAlign w:val="center"/>
          </w:tcPr>
          <w:p w:rsidR="00031DA4" w:rsidRPr="00431802" w:rsidRDefault="00031DA4" w:rsidP="004E598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31DA4" w:rsidRPr="00431802" w:rsidTr="004E598C">
        <w:tc>
          <w:tcPr>
            <w:tcW w:w="1413" w:type="dxa"/>
            <w:tcBorders>
              <w:left w:val="single" w:sz="18" w:space="0" w:color="auto"/>
            </w:tcBorders>
            <w:vAlign w:val="center"/>
          </w:tcPr>
          <w:p w:rsidR="00031DA4" w:rsidRPr="00431802" w:rsidRDefault="00031DA4" w:rsidP="004E598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431802">
              <w:rPr>
                <w:rFonts w:ascii="標楷體" w:eastAsia="標楷體" w:hAnsi="標楷體" w:hint="eastAsia"/>
              </w:rPr>
              <w:t xml:space="preserve"> 子 女 數</w:t>
            </w:r>
          </w:p>
        </w:tc>
        <w:tc>
          <w:tcPr>
            <w:tcW w:w="2195" w:type="dxa"/>
            <w:vAlign w:val="center"/>
          </w:tcPr>
          <w:p w:rsidR="00031DA4" w:rsidRPr="00431802" w:rsidRDefault="00031DA4" w:rsidP="004E5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31802">
              <w:rPr>
                <w:rFonts w:ascii="標楷體" w:eastAsia="標楷體" w:hAnsi="標楷體" w:hint="eastAsia"/>
              </w:rPr>
              <w:t xml:space="preserve">           名</w:t>
            </w:r>
          </w:p>
        </w:tc>
        <w:tc>
          <w:tcPr>
            <w:tcW w:w="1207" w:type="dxa"/>
            <w:vAlign w:val="center"/>
          </w:tcPr>
          <w:p w:rsidR="00031DA4" w:rsidRPr="00431802" w:rsidRDefault="00031DA4" w:rsidP="004E598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431802">
              <w:rPr>
                <w:rFonts w:ascii="標楷體" w:eastAsia="標楷體" w:hAnsi="標楷體" w:hint="eastAsia"/>
              </w:rPr>
              <w:t>子女年齡</w:t>
            </w:r>
          </w:p>
        </w:tc>
        <w:tc>
          <w:tcPr>
            <w:tcW w:w="5935" w:type="dxa"/>
            <w:gridSpan w:val="4"/>
            <w:tcBorders>
              <w:right w:val="single" w:sz="18" w:space="0" w:color="auto"/>
            </w:tcBorders>
            <w:vAlign w:val="center"/>
          </w:tcPr>
          <w:p w:rsidR="00031DA4" w:rsidRPr="00431802" w:rsidRDefault="00031DA4" w:rsidP="004E598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431802">
              <w:rPr>
                <w:rFonts w:ascii="標楷體" w:eastAsia="標楷體" w:hAnsi="標楷體" w:hint="eastAsia"/>
              </w:rPr>
              <w:t xml:space="preserve">        /        /       /       /</w:t>
            </w:r>
          </w:p>
        </w:tc>
      </w:tr>
      <w:tr w:rsidR="00AA5EBF" w:rsidRPr="00431802" w:rsidTr="0016695B">
        <w:tc>
          <w:tcPr>
            <w:tcW w:w="14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A5EBF" w:rsidRDefault="00AA5EBF" w:rsidP="00431802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431802">
              <w:rPr>
                <w:rFonts w:ascii="標楷體" w:eastAsia="標楷體" w:hAnsi="標楷體" w:hint="eastAsia"/>
              </w:rPr>
              <w:t xml:space="preserve"> 夫妻共同</w:t>
            </w:r>
          </w:p>
          <w:p w:rsidR="00AA5EBF" w:rsidRPr="00431802" w:rsidRDefault="00AA5EBF" w:rsidP="00431802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431802">
              <w:rPr>
                <w:rFonts w:ascii="標楷體" w:eastAsia="標楷體" w:hAnsi="標楷體" w:hint="eastAsia"/>
              </w:rPr>
              <w:t xml:space="preserve"> 參與課程</w:t>
            </w:r>
          </w:p>
        </w:tc>
        <w:tc>
          <w:tcPr>
            <w:tcW w:w="9337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A5EBF" w:rsidRPr="00431802" w:rsidRDefault="00AA5EBF" w:rsidP="004E598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431802">
              <w:rPr>
                <w:rFonts w:ascii="標楷體" w:eastAsia="標楷體" w:hAnsi="標楷體" w:hint="eastAsia"/>
              </w:rPr>
              <w:t>□是，伴侶姓名為【               】</w:t>
            </w:r>
          </w:p>
          <w:p w:rsidR="00AA5EBF" w:rsidRPr="00431802" w:rsidRDefault="00AA5EBF" w:rsidP="004E598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431802">
              <w:rPr>
                <w:rFonts w:ascii="標楷體" w:eastAsia="標楷體" w:hAnsi="標楷體" w:hint="eastAsia"/>
              </w:rPr>
              <w:t>□否</w:t>
            </w:r>
          </w:p>
        </w:tc>
      </w:tr>
    </w:tbl>
    <w:p w:rsidR="00B277C5" w:rsidRDefault="00031DA4" w:rsidP="00031DA4">
      <w:pPr>
        <w:adjustRightInd w:val="0"/>
        <w:snapToGrid w:val="0"/>
        <w:spacing w:line="240" w:lineRule="atLeast"/>
        <w:ind w:right="-24"/>
        <w:jc w:val="both"/>
        <w:rPr>
          <w:rFonts w:eastAsia="標楷體"/>
          <w:sz w:val="28"/>
          <w:szCs w:val="28"/>
        </w:rPr>
      </w:pPr>
      <w:r w:rsidRPr="00E25ADB">
        <w:rPr>
          <w:rFonts w:ascii="標楷體" w:eastAsia="標楷體" w:hAnsi="標楷體"/>
          <w:sz w:val="28"/>
          <w:szCs w:val="28"/>
        </w:rPr>
        <w:t>報名表請傳真至</w:t>
      </w:r>
      <w:r w:rsidRPr="00E25ADB">
        <w:rPr>
          <w:rFonts w:eastAsia="標楷體"/>
          <w:sz w:val="28"/>
          <w:szCs w:val="28"/>
        </w:rPr>
        <w:t>03-3333063</w:t>
      </w:r>
    </w:p>
    <w:p w:rsidR="00031DA4" w:rsidRPr="00E25ADB" w:rsidRDefault="00031DA4" w:rsidP="00031DA4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28"/>
          <w:szCs w:val="28"/>
        </w:rPr>
      </w:pPr>
      <w:r w:rsidRPr="00E25ADB">
        <w:rPr>
          <w:rFonts w:ascii="標楷體" w:eastAsia="標楷體" w:hAnsi="標楷體"/>
          <w:sz w:val="28"/>
          <w:szCs w:val="28"/>
        </w:rPr>
        <w:t>（請於傳真後</w:t>
      </w:r>
      <w:r w:rsidRPr="00E25ADB">
        <w:rPr>
          <w:rFonts w:ascii="標楷體" w:eastAsia="標楷體" w:hAnsi="標楷體" w:hint="eastAsia"/>
          <w:sz w:val="28"/>
          <w:szCs w:val="28"/>
        </w:rPr>
        <w:t>來</w:t>
      </w:r>
      <w:r w:rsidRPr="00E25ADB">
        <w:rPr>
          <w:rFonts w:ascii="標楷體" w:eastAsia="標楷體" w:hAnsi="標楷體"/>
          <w:sz w:val="28"/>
          <w:szCs w:val="28"/>
        </w:rPr>
        <w:t>電確認</w:t>
      </w:r>
      <w:r w:rsidRPr="00E25ADB">
        <w:rPr>
          <w:rFonts w:ascii="標楷體" w:eastAsia="標楷體" w:hAnsi="標楷體" w:hint="eastAsia"/>
          <w:sz w:val="28"/>
          <w:szCs w:val="28"/>
        </w:rPr>
        <w:t>是否報名成功，洽詢電話</w:t>
      </w:r>
      <w:r w:rsidRPr="00E25ADB">
        <w:rPr>
          <w:rFonts w:eastAsia="標楷體"/>
          <w:sz w:val="28"/>
          <w:szCs w:val="28"/>
        </w:rPr>
        <w:t>03-3366885#25</w:t>
      </w:r>
      <w:r w:rsidRPr="00E25ADB">
        <w:rPr>
          <w:rFonts w:ascii="標楷體" w:eastAsia="標楷體" w:hAnsi="標楷體"/>
          <w:sz w:val="28"/>
          <w:szCs w:val="28"/>
        </w:rPr>
        <w:t>）</w:t>
      </w:r>
      <w:r w:rsidRPr="00E25ADB">
        <w:rPr>
          <w:rFonts w:ascii="標楷體" w:eastAsia="標楷體" w:hAnsi="標楷體" w:hint="eastAsia"/>
          <w:sz w:val="28"/>
          <w:szCs w:val="28"/>
        </w:rPr>
        <w:t>。</w:t>
      </w:r>
    </w:p>
    <w:p w:rsidR="00031DA4" w:rsidRDefault="00031DA4" w:rsidP="00031DA4">
      <w:pPr>
        <w:spacing w:line="160" w:lineRule="exact"/>
        <w:rPr>
          <w:rFonts w:ascii="標楷體" w:eastAsia="標楷體" w:hAnsi="標楷體"/>
          <w:sz w:val="16"/>
          <w:szCs w:val="16"/>
        </w:rPr>
      </w:pPr>
    </w:p>
    <w:p w:rsidR="00950E66" w:rsidRDefault="00950E66" w:rsidP="00031DA4">
      <w:pPr>
        <w:spacing w:line="160" w:lineRule="exact"/>
        <w:rPr>
          <w:rFonts w:ascii="標楷體" w:eastAsia="標楷體" w:hAnsi="標楷體"/>
          <w:sz w:val="16"/>
          <w:szCs w:val="16"/>
        </w:rPr>
      </w:pPr>
    </w:p>
    <w:p w:rsidR="00950E66" w:rsidRDefault="00950E66" w:rsidP="00031DA4">
      <w:pPr>
        <w:spacing w:line="160" w:lineRule="exact"/>
        <w:rPr>
          <w:rFonts w:ascii="標楷體" w:eastAsia="標楷體" w:hAnsi="標楷體"/>
          <w:sz w:val="16"/>
          <w:szCs w:val="16"/>
        </w:rPr>
      </w:pPr>
    </w:p>
    <w:p w:rsidR="00031DA4" w:rsidRPr="00795B37" w:rsidRDefault="00031DA4" w:rsidP="00031DA4">
      <w:pPr>
        <w:spacing w:line="160" w:lineRule="exact"/>
        <w:rPr>
          <w:rFonts w:ascii="標楷體" w:eastAsia="標楷體" w:hAnsi="標楷體"/>
          <w:sz w:val="16"/>
          <w:szCs w:val="16"/>
        </w:rPr>
      </w:pPr>
      <w:r w:rsidRPr="00795B37">
        <w:rPr>
          <w:rFonts w:ascii="標楷體" w:eastAsia="標楷體" w:hAnsi="標楷體" w:hint="eastAsia"/>
          <w:sz w:val="16"/>
          <w:szCs w:val="16"/>
        </w:rPr>
        <w:t>桃園市政府家庭教育中心為落實個人資料之保護，依照個人資料保護法第8條規定進行蒐集前之告知：</w:t>
      </w:r>
    </w:p>
    <w:p w:rsidR="00031DA4" w:rsidRPr="00795B37" w:rsidRDefault="00031DA4" w:rsidP="00031DA4">
      <w:pPr>
        <w:numPr>
          <w:ilvl w:val="0"/>
          <w:numId w:val="3"/>
        </w:numPr>
        <w:spacing w:line="160" w:lineRule="exact"/>
        <w:rPr>
          <w:rFonts w:ascii="標楷體" w:eastAsia="標楷體" w:hAnsi="標楷體"/>
          <w:sz w:val="16"/>
          <w:szCs w:val="16"/>
        </w:rPr>
      </w:pPr>
      <w:r w:rsidRPr="00795B37">
        <w:rPr>
          <w:rFonts w:ascii="標楷體" w:eastAsia="標楷體" w:hAnsi="標楷體" w:hint="eastAsia"/>
          <w:sz w:val="16"/>
          <w:szCs w:val="16"/>
        </w:rPr>
        <w:t>蒐集之目的：統計報名人數、分析參與者背景、活動通知及製作簽到冊等活動相關作業。</w:t>
      </w:r>
    </w:p>
    <w:p w:rsidR="00031DA4" w:rsidRPr="00795B37" w:rsidRDefault="00031DA4" w:rsidP="00031DA4">
      <w:pPr>
        <w:numPr>
          <w:ilvl w:val="0"/>
          <w:numId w:val="3"/>
        </w:numPr>
        <w:spacing w:line="160" w:lineRule="exact"/>
        <w:rPr>
          <w:rFonts w:ascii="標楷體" w:eastAsia="標楷體" w:hAnsi="標楷體"/>
          <w:sz w:val="16"/>
          <w:szCs w:val="16"/>
        </w:rPr>
      </w:pPr>
      <w:r w:rsidRPr="00795B37">
        <w:rPr>
          <w:rFonts w:ascii="標楷體" w:eastAsia="標楷體" w:hAnsi="標楷體" w:hint="eastAsia"/>
          <w:sz w:val="16"/>
          <w:szCs w:val="16"/>
        </w:rPr>
        <w:t>蒐集之個人資料類別：包含姓名、性別、年齡、職業、學歷、電子信箱、電話。</w:t>
      </w:r>
    </w:p>
    <w:p w:rsidR="00031DA4" w:rsidRPr="00795B37" w:rsidRDefault="00031DA4" w:rsidP="00031DA4">
      <w:pPr>
        <w:numPr>
          <w:ilvl w:val="0"/>
          <w:numId w:val="3"/>
        </w:numPr>
        <w:spacing w:line="160" w:lineRule="exact"/>
        <w:rPr>
          <w:rFonts w:ascii="標楷體" w:eastAsia="標楷體" w:hAnsi="標楷體"/>
          <w:sz w:val="16"/>
          <w:szCs w:val="16"/>
        </w:rPr>
      </w:pPr>
      <w:r w:rsidRPr="00795B37">
        <w:rPr>
          <w:rFonts w:ascii="標楷體" w:eastAsia="標楷體" w:hAnsi="標楷體" w:hint="eastAsia"/>
          <w:sz w:val="16"/>
          <w:szCs w:val="16"/>
        </w:rPr>
        <w:t>個人資料利用之期間、地區、對象及方式：</w:t>
      </w:r>
    </w:p>
    <w:p w:rsidR="00031DA4" w:rsidRPr="00795B37" w:rsidRDefault="00031DA4" w:rsidP="00031DA4">
      <w:pPr>
        <w:numPr>
          <w:ilvl w:val="1"/>
          <w:numId w:val="3"/>
        </w:numPr>
        <w:spacing w:line="160" w:lineRule="exact"/>
        <w:ind w:hanging="480"/>
        <w:rPr>
          <w:rFonts w:ascii="標楷體" w:eastAsia="標楷體" w:hAnsi="標楷體"/>
          <w:sz w:val="16"/>
          <w:szCs w:val="16"/>
        </w:rPr>
      </w:pPr>
      <w:r w:rsidRPr="00795B37">
        <w:rPr>
          <w:rFonts w:ascii="標楷體" w:eastAsia="標楷體" w:hAnsi="標楷體" w:hint="eastAsia"/>
          <w:sz w:val="16"/>
          <w:szCs w:val="16"/>
        </w:rPr>
        <w:t>期間：您的電子信箱將輸入本中心電子報發送系統，您將不定期收到本中心電子報，直至您上網取消訂閱電子報；其餘個人資料，於活動結束後，即不再使用。</w:t>
      </w:r>
    </w:p>
    <w:p w:rsidR="00031DA4" w:rsidRPr="00795B37" w:rsidRDefault="00031DA4" w:rsidP="00031DA4">
      <w:pPr>
        <w:numPr>
          <w:ilvl w:val="1"/>
          <w:numId w:val="3"/>
        </w:numPr>
        <w:spacing w:line="160" w:lineRule="exact"/>
        <w:ind w:hanging="480"/>
        <w:rPr>
          <w:rFonts w:ascii="標楷體" w:eastAsia="標楷體" w:hAnsi="標楷體"/>
          <w:sz w:val="16"/>
          <w:szCs w:val="16"/>
        </w:rPr>
      </w:pPr>
      <w:r w:rsidRPr="00795B37">
        <w:rPr>
          <w:rFonts w:ascii="標楷體" w:eastAsia="標楷體" w:hAnsi="標楷體" w:hint="eastAsia"/>
          <w:sz w:val="16"/>
          <w:szCs w:val="16"/>
        </w:rPr>
        <w:t>地區：您的個人資料僅限於本機關內部使用。</w:t>
      </w:r>
    </w:p>
    <w:p w:rsidR="00031DA4" w:rsidRPr="00795B37" w:rsidRDefault="00031DA4" w:rsidP="00031DA4">
      <w:pPr>
        <w:numPr>
          <w:ilvl w:val="1"/>
          <w:numId w:val="3"/>
        </w:numPr>
        <w:spacing w:line="160" w:lineRule="exact"/>
        <w:ind w:hanging="480"/>
        <w:rPr>
          <w:rFonts w:ascii="標楷體" w:eastAsia="標楷體" w:hAnsi="標楷體"/>
          <w:sz w:val="16"/>
          <w:szCs w:val="16"/>
        </w:rPr>
      </w:pPr>
      <w:r w:rsidRPr="00795B37">
        <w:rPr>
          <w:rFonts w:ascii="標楷體" w:eastAsia="標楷體" w:hAnsi="標楷體" w:hint="eastAsia"/>
          <w:sz w:val="16"/>
          <w:szCs w:val="16"/>
        </w:rPr>
        <w:t>對象及方式：您的個人資料將僅用於本中心活動通知。</w:t>
      </w:r>
    </w:p>
    <w:p w:rsidR="00031DA4" w:rsidRPr="00795B37" w:rsidRDefault="00031DA4" w:rsidP="00031DA4">
      <w:pPr>
        <w:numPr>
          <w:ilvl w:val="0"/>
          <w:numId w:val="3"/>
        </w:numPr>
        <w:spacing w:line="160" w:lineRule="exact"/>
        <w:rPr>
          <w:rFonts w:ascii="標楷體" w:eastAsia="標楷體" w:hAnsi="標楷體"/>
          <w:sz w:val="16"/>
          <w:szCs w:val="16"/>
        </w:rPr>
      </w:pPr>
      <w:r w:rsidRPr="00795B37">
        <w:rPr>
          <w:rFonts w:ascii="標楷體" w:eastAsia="標楷體" w:hAnsi="標楷體" w:hint="eastAsia"/>
          <w:sz w:val="16"/>
          <w:szCs w:val="16"/>
        </w:rPr>
        <w:t>個人資料之權利：您可依個人資料保護法第3條規定，來電03-33</w:t>
      </w:r>
      <w:r w:rsidRPr="00795B37">
        <w:rPr>
          <w:rFonts w:ascii="標楷體" w:eastAsia="標楷體" w:hAnsi="標楷體"/>
          <w:sz w:val="16"/>
          <w:szCs w:val="16"/>
        </w:rPr>
        <w:t>66</w:t>
      </w:r>
      <w:r w:rsidRPr="00795B37">
        <w:rPr>
          <w:rFonts w:ascii="標楷體" w:eastAsia="標楷體" w:hAnsi="標楷體" w:hint="eastAsia"/>
          <w:sz w:val="16"/>
          <w:szCs w:val="16"/>
        </w:rPr>
        <w:t>885行使相關權力。</w:t>
      </w:r>
    </w:p>
    <w:p w:rsidR="00031DA4" w:rsidRPr="00795B37" w:rsidRDefault="00031DA4" w:rsidP="00031DA4">
      <w:pPr>
        <w:numPr>
          <w:ilvl w:val="0"/>
          <w:numId w:val="3"/>
        </w:numPr>
        <w:tabs>
          <w:tab w:val="clear" w:pos="360"/>
        </w:tabs>
        <w:spacing w:line="160" w:lineRule="exact"/>
        <w:rPr>
          <w:rFonts w:ascii="標楷體" w:eastAsia="標楷體" w:hAnsi="標楷體"/>
          <w:sz w:val="16"/>
          <w:szCs w:val="16"/>
        </w:rPr>
      </w:pPr>
      <w:r w:rsidRPr="00795B37">
        <w:rPr>
          <w:rFonts w:ascii="標楷體" w:eastAsia="標楷體" w:hAnsi="標楷體" w:hint="eastAsia"/>
          <w:sz w:val="16"/>
          <w:szCs w:val="16"/>
        </w:rPr>
        <w:t>若您不願意提供真實且正確完整的個人資料，將可能導致無法成功報名此次活動。</w:t>
      </w:r>
    </w:p>
    <w:p w:rsidR="00031DA4" w:rsidRPr="00795B37" w:rsidRDefault="00031DA4" w:rsidP="00031DA4">
      <w:pPr>
        <w:numPr>
          <w:ilvl w:val="0"/>
          <w:numId w:val="3"/>
        </w:numPr>
        <w:tabs>
          <w:tab w:val="clear" w:pos="360"/>
        </w:tabs>
        <w:spacing w:line="160" w:lineRule="exact"/>
        <w:rPr>
          <w:rFonts w:ascii="標楷體" w:eastAsia="標楷體" w:hAnsi="標楷體"/>
          <w:sz w:val="16"/>
          <w:szCs w:val="16"/>
        </w:rPr>
      </w:pPr>
      <w:r w:rsidRPr="00795B37">
        <w:rPr>
          <w:rFonts w:ascii="標楷體" w:eastAsia="標楷體" w:hAnsi="標楷體" w:hint="eastAsia"/>
          <w:sz w:val="16"/>
          <w:szCs w:val="16"/>
        </w:rPr>
        <w:t>如果您同意以上條款，再開始進行報名動作（報名完畢後，代表您已閱畢本次活動報名之個資告知事項，並同意本中心處理及利用您的個人資料）。</w:t>
      </w:r>
    </w:p>
    <w:p w:rsidR="00031DA4" w:rsidRDefault="00031DA4" w:rsidP="00031DA4">
      <w:pPr>
        <w:rPr>
          <w:rFonts w:eastAsia="標楷體"/>
        </w:rPr>
      </w:pPr>
    </w:p>
    <w:p w:rsidR="00031DA4" w:rsidRDefault="00031DA4" w:rsidP="00031DA4">
      <w:pPr>
        <w:rPr>
          <w:rFonts w:eastAsia="標楷體"/>
        </w:rPr>
      </w:pPr>
    </w:p>
    <w:p w:rsidR="00031DA4" w:rsidRDefault="00031DA4" w:rsidP="00031DA4">
      <w:pPr>
        <w:rPr>
          <w:rFonts w:eastAsia="標楷體"/>
        </w:rPr>
      </w:pPr>
    </w:p>
    <w:p w:rsidR="00031DA4" w:rsidRDefault="00031DA4" w:rsidP="00031DA4">
      <w:pPr>
        <w:rPr>
          <w:rFonts w:eastAsia="標楷體"/>
        </w:rPr>
      </w:pPr>
    </w:p>
    <w:p w:rsidR="00031DA4" w:rsidRDefault="00031DA4" w:rsidP="00031DA4">
      <w:pPr>
        <w:rPr>
          <w:rFonts w:eastAsia="標楷體"/>
        </w:rPr>
      </w:pPr>
    </w:p>
    <w:p w:rsidR="00950E66" w:rsidRDefault="00950E66" w:rsidP="00031DA4">
      <w:pPr>
        <w:rPr>
          <w:rFonts w:eastAsia="標楷體"/>
        </w:rPr>
      </w:pPr>
    </w:p>
    <w:p w:rsidR="00950E66" w:rsidRDefault="00950E66" w:rsidP="00031DA4">
      <w:pPr>
        <w:rPr>
          <w:rFonts w:eastAsia="標楷體"/>
        </w:rPr>
      </w:pPr>
    </w:p>
    <w:p w:rsidR="00950E66" w:rsidRDefault="00950E66" w:rsidP="00031DA4">
      <w:pPr>
        <w:rPr>
          <w:rFonts w:eastAsia="標楷體"/>
        </w:rPr>
      </w:pPr>
    </w:p>
    <w:p w:rsidR="00950E66" w:rsidRDefault="00950E66" w:rsidP="00031DA4">
      <w:pPr>
        <w:rPr>
          <w:rFonts w:eastAsia="標楷體"/>
        </w:rPr>
      </w:pPr>
    </w:p>
    <w:p w:rsidR="00950E66" w:rsidRDefault="00950E66" w:rsidP="00031DA4">
      <w:pPr>
        <w:rPr>
          <w:rFonts w:eastAsia="標楷體"/>
        </w:rPr>
      </w:pPr>
    </w:p>
    <w:p w:rsidR="00950E66" w:rsidRDefault="00950E66" w:rsidP="00031DA4">
      <w:pPr>
        <w:rPr>
          <w:rFonts w:eastAsia="標楷體"/>
        </w:rPr>
      </w:pPr>
    </w:p>
    <w:p w:rsidR="00950E66" w:rsidRDefault="00950E66" w:rsidP="00031DA4">
      <w:pPr>
        <w:rPr>
          <w:rFonts w:eastAsia="標楷體"/>
        </w:rPr>
      </w:pPr>
    </w:p>
    <w:p w:rsidR="00031DA4" w:rsidRDefault="00031DA4" w:rsidP="00031DA4">
      <w:pPr>
        <w:spacing w:line="160" w:lineRule="exact"/>
        <w:ind w:left="360"/>
        <w:jc w:val="right"/>
        <w:rPr>
          <w:rFonts w:ascii="標楷體" w:eastAsia="標楷體" w:hAnsi="標楷體"/>
          <w:sz w:val="16"/>
          <w:szCs w:val="16"/>
        </w:rPr>
      </w:pPr>
    </w:p>
    <w:p w:rsidR="00031DA4" w:rsidRDefault="00031DA4" w:rsidP="00031DA4">
      <w:pPr>
        <w:jc w:val="right"/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168275</wp:posOffset>
                </wp:positionV>
                <wp:extent cx="2303780" cy="1126490"/>
                <wp:effectExtent l="0" t="635" r="1905" b="0"/>
                <wp:wrapSquare wrapText="bothSides"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A4" w:rsidRPr="00795B37" w:rsidRDefault="00031DA4" w:rsidP="00031DA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95B37">
                              <w:rPr>
                                <w:rFonts w:ascii="標楷體" w:eastAsia="標楷體" w:hAnsi="標楷體"/>
                              </w:rPr>
                              <w:t>桃園</w:t>
                            </w:r>
                            <w:r w:rsidRPr="00795B37">
                              <w:rPr>
                                <w:rFonts w:ascii="標楷體" w:eastAsia="標楷體" w:hAnsi="標楷體" w:hint="eastAsia"/>
                              </w:rPr>
                              <w:t>市</w:t>
                            </w:r>
                            <w:r w:rsidRPr="00795B37">
                              <w:rPr>
                                <w:rFonts w:ascii="標楷體" w:eastAsia="標楷體" w:hAnsi="標楷體"/>
                              </w:rPr>
                              <w:t>政府家庭教育中心</w:t>
                            </w:r>
                          </w:p>
                          <w:p w:rsidR="00031DA4" w:rsidRDefault="00031DA4" w:rsidP="00031DA4">
                            <w:pPr>
                              <w:rPr>
                                <w:rFonts w:eastAsia="標楷體"/>
                              </w:rPr>
                            </w:pPr>
                            <w:r w:rsidRPr="00D04E73">
                              <w:rPr>
                                <w:rFonts w:eastAsia="標楷體"/>
                              </w:rPr>
                              <w:t>330</w:t>
                            </w:r>
                            <w:r w:rsidRPr="00D04E73">
                              <w:rPr>
                                <w:rFonts w:eastAsia="標楷體"/>
                              </w:rPr>
                              <w:t>桃園市桃園區莒光街</w:t>
                            </w:r>
                            <w:r w:rsidRPr="00D04E73">
                              <w:rPr>
                                <w:rFonts w:eastAsia="標楷體"/>
                              </w:rPr>
                              <w:t>1</w:t>
                            </w:r>
                            <w:r w:rsidRPr="00D04E73">
                              <w:rPr>
                                <w:rFonts w:eastAsia="標楷體"/>
                              </w:rPr>
                              <w:t>號</w:t>
                            </w:r>
                          </w:p>
                          <w:p w:rsidR="00031DA4" w:rsidRDefault="00031DA4" w:rsidP="00031DA4">
                            <w:pPr>
                              <w:rPr>
                                <w:rFonts w:eastAsia="標楷體"/>
                              </w:rPr>
                            </w:pPr>
                            <w:r w:rsidRPr="00D04E73">
                              <w:rPr>
                                <w:rFonts w:eastAsia="標楷體"/>
                              </w:rPr>
                              <w:t>電話：</w:t>
                            </w:r>
                            <w:r w:rsidRPr="00D04E73">
                              <w:rPr>
                                <w:rFonts w:eastAsia="標楷體"/>
                              </w:rPr>
                              <w:t>03-3366885</w:t>
                            </w:r>
                          </w:p>
                          <w:p w:rsidR="00031DA4" w:rsidRPr="00D04E73" w:rsidRDefault="00031DA4" w:rsidP="00031DA4">
                            <w:pPr>
                              <w:rPr>
                                <w:rFonts w:eastAsia="標楷體"/>
                              </w:rPr>
                            </w:pPr>
                            <w:r w:rsidRPr="00D04E73">
                              <w:rPr>
                                <w:rFonts w:eastAsia="標楷體"/>
                              </w:rPr>
                              <w:t>傳真：</w:t>
                            </w:r>
                            <w:r w:rsidRPr="00D04E73">
                              <w:rPr>
                                <w:rFonts w:eastAsia="標楷體"/>
                              </w:rPr>
                              <w:t>03-333306</w:t>
                            </w:r>
                            <w:r>
                              <w:rPr>
                                <w:rFonts w:eastAsia="標楷體"/>
                              </w:rPr>
                              <w:t>3</w:t>
                            </w:r>
                          </w:p>
                          <w:p w:rsidR="00031DA4" w:rsidRDefault="004436C6" w:rsidP="00031DA4">
                            <w:hyperlink r:id="rId9" w:history="1">
                              <w:r w:rsidR="00031DA4" w:rsidRPr="005F02C5">
                                <w:rPr>
                                  <w:rStyle w:val="a6"/>
                                  <w:rFonts w:eastAsia="標楷體"/>
                                </w:rPr>
                                <w:t>http://family.tycg.gov.tw/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.3pt;margin-top:13.25pt;width:181.4pt;height:88.7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+5bmAIAABQFAAAOAAAAZHJzL2Uyb0RvYy54bWysVEuO1DAQ3SNxB8v7nnwm/UnU6dF8CEIa&#10;PtLAAdyx07Fw7GC7OxkQayQOMKw5AAfgQDPnoOx09zQDSAiRhWO7ys9V9V55ftI3Am2YNlzJHEdH&#10;IUZMlopyucrxm9fFaIaRsURSIpRkOb5mBp8sHj+ad23GYlUrQZlGACJN1rU5rq1tsyAwZc0aYo5U&#10;yyQYK6UbYmGpVwHVpAP0RgRxGE6CTmnaalUyY2D3YjDihcevKlbal1VlmEUixxCb9aP249KNwWJO&#10;spUmbc3LbRjkH6JoCJdw6R7qgliC1pr/AtXwUiujKntUqiZQVcVL5nOAbKLwQTZXNWmZzwWKY9p9&#10;mcz/gy1fbF5pxGmOpxhJ0gBFdzefbr99ubv5fvv1M5q6CnWtycDxqgVX25+pHpj22Zr2UpVvDZLq&#10;vCZyxU61Vl3NCIUII3cyODg64BgHsuyeKwpXkbVVHqivdOPKBwVBgA5MXe/ZYb1FJWzGx+HxdAam&#10;EmxRFE+S1PMXkGx3vNXGPmWqQW6SYw30e3iyuTTWhUOynYu7zSjBacGF8Au9Wp4LjTYEpFL4z2fw&#10;wE1I5yyVOzYgDjsQJdzhbC5eT/2HNIqT8CxOR8VkNh0lRTIepdNwNgqj9CydhEmaXBQfXYBRktWc&#10;UiYvuWQ7GUbJ39G8bYhBQF6IqMtxOo7HA0d/TDL03++SbLiFrhS8yfFs70Qyx+wTSSFtklnCxTAP&#10;fg7fVxlqsPv7qngdOOoHEdh+2QOKE8dS0WtQhFbAF3ALTwlMaqXfY9RBW+bYvFsTzTASzySoKo2S&#10;xPWxXyTjaQwLfWhZHlqILAEqxxajYXpuh95ft5qvarhpp+NTUGLBvUbuo9rqF1rPJ7N9JlxvH669&#10;1/1jtvgBAAD//wMAUEsDBBQABgAIAAAAIQAMLrnV3QAAAAcBAAAPAAAAZHJzL2Rvd25yZXYueG1s&#10;TI5LT4NAFIX3Jv6HyTVxY+xQUFKRoamvjbtWmri8hVtAmTuEmbbor/e60uV55JwvX062V0cafefY&#10;wHwWgSKuXN1xY6B8e7legPIBucbeMRn4Ig/L4vwsx6x2J17TcRMaJSPsMzTQhjBkWvuqJYt+5gZi&#10;yfZutBhEjo2uRzzJuO11HEWpttixPLQ40GNL1efmYA18P5RPq+erMN/H4T3eru1rWX2gMZcX0+oe&#10;VKAp/JXhF1/QoRCmnTtw7VVvIJWegTi9BSVpkiY3oHZiRMkd6CLX//mLHwAAAP//AwBQSwECLQAU&#10;AAYACAAAACEAtoM4kv4AAADhAQAAEwAAAAAAAAAAAAAAAAAAAAAAW0NvbnRlbnRfVHlwZXNdLnht&#10;bFBLAQItABQABgAIAAAAIQA4/SH/1gAAAJQBAAALAAAAAAAAAAAAAAAAAC8BAABfcmVscy8ucmVs&#10;c1BLAQItABQABgAIAAAAIQB1d+5bmAIAABQFAAAOAAAAAAAAAAAAAAAAAC4CAABkcnMvZTJvRG9j&#10;LnhtbFBLAQItABQABgAIAAAAIQAMLrnV3QAAAAcBAAAPAAAAAAAAAAAAAAAAAPIEAABkcnMvZG93&#10;bnJldi54bWxQSwUGAAAAAAQABADzAAAA/AUAAAAA&#10;" stroked="f">
                <v:textbox style="mso-fit-shape-to-text:t">
                  <w:txbxContent>
                    <w:p w:rsidR="00031DA4" w:rsidRPr="00795B37" w:rsidRDefault="00031DA4" w:rsidP="00031DA4">
                      <w:pPr>
                        <w:rPr>
                          <w:rFonts w:ascii="標楷體" w:eastAsia="標楷體" w:hAnsi="標楷體"/>
                        </w:rPr>
                      </w:pPr>
                      <w:r w:rsidRPr="00795B37">
                        <w:rPr>
                          <w:rFonts w:ascii="標楷體" w:eastAsia="標楷體" w:hAnsi="標楷體"/>
                        </w:rPr>
                        <w:t>桃園</w:t>
                      </w:r>
                      <w:r w:rsidRPr="00795B37">
                        <w:rPr>
                          <w:rFonts w:ascii="標楷體" w:eastAsia="標楷體" w:hAnsi="標楷體" w:hint="eastAsia"/>
                        </w:rPr>
                        <w:t>市</w:t>
                      </w:r>
                      <w:r w:rsidRPr="00795B37">
                        <w:rPr>
                          <w:rFonts w:ascii="標楷體" w:eastAsia="標楷體" w:hAnsi="標楷體"/>
                        </w:rPr>
                        <w:t>政府家庭教育中心</w:t>
                      </w:r>
                    </w:p>
                    <w:p w:rsidR="00031DA4" w:rsidRDefault="00031DA4" w:rsidP="00031DA4">
                      <w:pPr>
                        <w:rPr>
                          <w:rFonts w:eastAsia="標楷體"/>
                        </w:rPr>
                      </w:pPr>
                      <w:r w:rsidRPr="00D04E73">
                        <w:rPr>
                          <w:rFonts w:eastAsia="標楷體"/>
                        </w:rPr>
                        <w:t>330</w:t>
                      </w:r>
                      <w:r w:rsidRPr="00D04E73">
                        <w:rPr>
                          <w:rFonts w:eastAsia="標楷體"/>
                        </w:rPr>
                        <w:t>桃園市桃園區莒光街</w:t>
                      </w:r>
                      <w:r w:rsidRPr="00D04E73">
                        <w:rPr>
                          <w:rFonts w:eastAsia="標楷體"/>
                        </w:rPr>
                        <w:t>1</w:t>
                      </w:r>
                      <w:r w:rsidRPr="00D04E73">
                        <w:rPr>
                          <w:rFonts w:eastAsia="標楷體"/>
                        </w:rPr>
                        <w:t>號</w:t>
                      </w:r>
                    </w:p>
                    <w:p w:rsidR="00031DA4" w:rsidRDefault="00031DA4" w:rsidP="00031DA4">
                      <w:pPr>
                        <w:rPr>
                          <w:rFonts w:eastAsia="標楷體"/>
                        </w:rPr>
                      </w:pPr>
                      <w:r w:rsidRPr="00D04E73">
                        <w:rPr>
                          <w:rFonts w:eastAsia="標楷體"/>
                        </w:rPr>
                        <w:t>電話：</w:t>
                      </w:r>
                      <w:r w:rsidRPr="00D04E73">
                        <w:rPr>
                          <w:rFonts w:eastAsia="標楷體"/>
                        </w:rPr>
                        <w:t>03-3366885</w:t>
                      </w:r>
                    </w:p>
                    <w:p w:rsidR="00031DA4" w:rsidRPr="00D04E73" w:rsidRDefault="00031DA4" w:rsidP="00031DA4">
                      <w:pPr>
                        <w:rPr>
                          <w:rFonts w:eastAsia="標楷體"/>
                        </w:rPr>
                      </w:pPr>
                      <w:r w:rsidRPr="00D04E73">
                        <w:rPr>
                          <w:rFonts w:eastAsia="標楷體"/>
                        </w:rPr>
                        <w:t>傳真：</w:t>
                      </w:r>
                      <w:r w:rsidRPr="00D04E73">
                        <w:rPr>
                          <w:rFonts w:eastAsia="標楷體"/>
                        </w:rPr>
                        <w:t>03-333306</w:t>
                      </w:r>
                      <w:r>
                        <w:rPr>
                          <w:rFonts w:eastAsia="標楷體"/>
                        </w:rPr>
                        <w:t>3</w:t>
                      </w:r>
                    </w:p>
                    <w:p w:rsidR="00031DA4" w:rsidRDefault="004B43AD" w:rsidP="00031DA4">
                      <w:hyperlink r:id="rId10" w:history="1">
                        <w:r w:rsidR="00031DA4" w:rsidRPr="005F02C5">
                          <w:rPr>
                            <w:rStyle w:val="a6"/>
                            <w:rFonts w:eastAsia="標楷體"/>
                          </w:rPr>
                          <w:t>http://family.tycg.gov.tw/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標楷體"/>
        </w:rPr>
        <w:t xml:space="preserve">       </w:t>
      </w:r>
    </w:p>
    <w:p w:rsidR="00031DA4" w:rsidRPr="00D04E73" w:rsidRDefault="00031DA4" w:rsidP="00031DA4">
      <w:pPr>
        <w:jc w:val="right"/>
        <w:rPr>
          <w:rFonts w:eastAsia="標楷體"/>
        </w:rPr>
      </w:pPr>
      <w:r>
        <w:rPr>
          <w:rFonts w:eastAsia="標楷體"/>
          <w:noProof/>
        </w:rPr>
        <w:drawing>
          <wp:inline distT="0" distB="0" distL="0" distR="0">
            <wp:extent cx="914400" cy="9144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標楷體"/>
        </w:rPr>
        <w:t xml:space="preserve">  </w:t>
      </w:r>
      <w:r>
        <w:rPr>
          <w:rFonts w:eastAsia="標楷體"/>
          <w:noProof/>
        </w:rPr>
        <w:drawing>
          <wp:inline distT="0" distB="0" distL="0" distR="0">
            <wp:extent cx="914400" cy="9144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標楷體"/>
        </w:rPr>
        <w:t xml:space="preserve"> </w:t>
      </w:r>
      <w:r w:rsidRPr="00D04E73">
        <w:rPr>
          <w:rFonts w:eastAsia="標楷體"/>
        </w:rPr>
        <w:t xml:space="preserve"> </w:t>
      </w:r>
      <w:r>
        <w:rPr>
          <w:rFonts w:eastAsia="標楷體"/>
          <w:noProof/>
        </w:rPr>
        <w:drawing>
          <wp:inline distT="0" distB="0" distL="0" distR="0">
            <wp:extent cx="914400" cy="9144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DA4" w:rsidRPr="00795B37" w:rsidRDefault="00031DA4" w:rsidP="00031DA4">
      <w:pPr>
        <w:jc w:val="right"/>
        <w:rPr>
          <w:rFonts w:ascii="標楷體" w:eastAsia="標楷體" w:hAnsi="標楷體"/>
          <w:sz w:val="26"/>
          <w:szCs w:val="26"/>
        </w:rPr>
      </w:pPr>
      <w:r w:rsidRPr="00795B37">
        <w:rPr>
          <w:rFonts w:ascii="標楷體" w:eastAsia="標楷體" w:hAnsi="標楷體"/>
        </w:rPr>
        <w:t>【印刷品】</w:t>
      </w:r>
    </w:p>
    <w:p w:rsidR="00031DA4" w:rsidRPr="007D4E64" w:rsidRDefault="00031DA4" w:rsidP="007D4E64">
      <w:pPr>
        <w:spacing w:afterLines="50" w:after="180" w:line="400" w:lineRule="exact"/>
        <w:rPr>
          <w:rFonts w:ascii="標楷體" w:eastAsia="標楷體" w:hAnsi="標楷體"/>
          <w:color w:val="000000" w:themeColor="text1"/>
        </w:rPr>
      </w:pPr>
    </w:p>
    <w:sectPr w:rsidR="00031DA4" w:rsidRPr="007D4E64" w:rsidSect="00950E66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6C6" w:rsidRDefault="004436C6" w:rsidP="00B54D09">
      <w:r>
        <w:separator/>
      </w:r>
    </w:p>
  </w:endnote>
  <w:endnote w:type="continuationSeparator" w:id="0">
    <w:p w:rsidR="004436C6" w:rsidRDefault="004436C6" w:rsidP="00B5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6C6" w:rsidRDefault="004436C6" w:rsidP="00B54D09">
      <w:r>
        <w:separator/>
      </w:r>
    </w:p>
  </w:footnote>
  <w:footnote w:type="continuationSeparator" w:id="0">
    <w:p w:rsidR="004436C6" w:rsidRDefault="004436C6" w:rsidP="00B54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E74"/>
    <w:multiLevelType w:val="hybridMultilevel"/>
    <w:tmpl w:val="6E18077E"/>
    <w:lvl w:ilvl="0" w:tplc="021A129C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DE79CD"/>
    <w:multiLevelType w:val="hybridMultilevel"/>
    <w:tmpl w:val="0F128E48"/>
    <w:lvl w:ilvl="0" w:tplc="32D43EDC">
      <w:start w:val="6"/>
      <w:numFmt w:val="bullet"/>
      <w:lvlText w:val="□"/>
      <w:lvlJc w:val="left"/>
      <w:pPr>
        <w:ind w:left="917" w:hanging="360"/>
      </w:pPr>
      <w:rPr>
        <w:rFonts w:ascii="Batang" w:eastAsia="Batang" w:hAnsi="Batang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7" w:hanging="480"/>
      </w:pPr>
      <w:rPr>
        <w:rFonts w:ascii="Wingdings" w:hAnsi="Wingdings" w:hint="default"/>
      </w:rPr>
    </w:lvl>
  </w:abstractNum>
  <w:abstractNum w:abstractNumId="2" w15:restartNumberingAfterBreak="0">
    <w:nsid w:val="162F38B9"/>
    <w:multiLevelType w:val="hybridMultilevel"/>
    <w:tmpl w:val="6BA63020"/>
    <w:lvl w:ilvl="0" w:tplc="0DCEE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0417E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98F4252"/>
    <w:multiLevelType w:val="hybridMultilevel"/>
    <w:tmpl w:val="C25E398A"/>
    <w:lvl w:ilvl="0" w:tplc="7608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C12866"/>
    <w:multiLevelType w:val="hybridMultilevel"/>
    <w:tmpl w:val="D858321A"/>
    <w:lvl w:ilvl="0" w:tplc="4962A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DA4C8F"/>
    <w:multiLevelType w:val="hybridMultilevel"/>
    <w:tmpl w:val="7CF647F6"/>
    <w:lvl w:ilvl="0" w:tplc="12000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9E0FEF"/>
    <w:multiLevelType w:val="hybridMultilevel"/>
    <w:tmpl w:val="29BA4C2E"/>
    <w:lvl w:ilvl="0" w:tplc="E4BC9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BE3FD5"/>
    <w:multiLevelType w:val="hybridMultilevel"/>
    <w:tmpl w:val="663A4A4E"/>
    <w:lvl w:ilvl="0" w:tplc="1BA0515A">
      <w:start w:val="1"/>
      <w:numFmt w:val="bullet"/>
      <w:suff w:val="nothing"/>
      <w:lvlText w:val=""/>
      <w:lvlJc w:val="left"/>
      <w:pPr>
        <w:ind w:left="1473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37F3AAE"/>
    <w:multiLevelType w:val="hybridMultilevel"/>
    <w:tmpl w:val="9A0EAC2A"/>
    <w:lvl w:ilvl="0" w:tplc="51D84050">
      <w:start w:val="6"/>
      <w:numFmt w:val="bullet"/>
      <w:lvlText w:val="□"/>
      <w:lvlJc w:val="left"/>
      <w:pPr>
        <w:ind w:left="492" w:hanging="360"/>
      </w:pPr>
      <w:rPr>
        <w:rFonts w:ascii="Batang" w:eastAsia="Batang" w:hAnsi="Batang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2" w:hanging="480"/>
      </w:pPr>
      <w:rPr>
        <w:rFonts w:ascii="Wingdings" w:hAnsi="Wingdings" w:hint="default"/>
      </w:rPr>
    </w:lvl>
  </w:abstractNum>
  <w:abstractNum w:abstractNumId="9" w15:restartNumberingAfterBreak="0">
    <w:nsid w:val="392A5117"/>
    <w:multiLevelType w:val="hybridMultilevel"/>
    <w:tmpl w:val="821A915C"/>
    <w:lvl w:ilvl="0" w:tplc="EDD80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385A9F"/>
    <w:multiLevelType w:val="hybridMultilevel"/>
    <w:tmpl w:val="D8DE790C"/>
    <w:lvl w:ilvl="0" w:tplc="3552DCAA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490DA7"/>
    <w:multiLevelType w:val="hybridMultilevel"/>
    <w:tmpl w:val="01EE810A"/>
    <w:lvl w:ilvl="0" w:tplc="1AB28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205D83"/>
    <w:multiLevelType w:val="hybridMultilevel"/>
    <w:tmpl w:val="68CCE8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4E44F4"/>
    <w:multiLevelType w:val="hybridMultilevel"/>
    <w:tmpl w:val="5BC05E16"/>
    <w:lvl w:ilvl="0" w:tplc="1FA0B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07D6AEA"/>
    <w:multiLevelType w:val="hybridMultilevel"/>
    <w:tmpl w:val="B91621DA"/>
    <w:lvl w:ilvl="0" w:tplc="ECF89D3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0805A70"/>
    <w:multiLevelType w:val="hybridMultilevel"/>
    <w:tmpl w:val="D5408D92"/>
    <w:lvl w:ilvl="0" w:tplc="498627BC">
      <w:start w:val="6"/>
      <w:numFmt w:val="bullet"/>
      <w:lvlText w:val="□"/>
      <w:lvlJc w:val="left"/>
      <w:pPr>
        <w:ind w:left="360" w:hanging="360"/>
      </w:pPr>
      <w:rPr>
        <w:rFonts w:ascii="Batang" w:eastAsia="Batang" w:hAnsi="Batang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433D14"/>
    <w:multiLevelType w:val="hybridMultilevel"/>
    <w:tmpl w:val="B51EE330"/>
    <w:lvl w:ilvl="0" w:tplc="74C068F6">
      <w:start w:val="1"/>
      <w:numFmt w:val="bullet"/>
      <w:lvlText w:val=""/>
      <w:lvlJc w:val="center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FC928AF"/>
    <w:multiLevelType w:val="hybridMultilevel"/>
    <w:tmpl w:val="25D0055E"/>
    <w:lvl w:ilvl="0" w:tplc="6A18AAEA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10"/>
  </w:num>
  <w:num w:numId="5">
    <w:abstractNumId w:val="17"/>
  </w:num>
  <w:num w:numId="6">
    <w:abstractNumId w:val="15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  <w:num w:numId="11">
    <w:abstractNumId w:val="14"/>
  </w:num>
  <w:num w:numId="12">
    <w:abstractNumId w:val="5"/>
  </w:num>
  <w:num w:numId="13">
    <w:abstractNumId w:val="6"/>
  </w:num>
  <w:num w:numId="14">
    <w:abstractNumId w:val="3"/>
  </w:num>
  <w:num w:numId="15">
    <w:abstractNumId w:val="4"/>
  </w:num>
  <w:num w:numId="16">
    <w:abstractNumId w:val="13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C5"/>
    <w:rsid w:val="0002229D"/>
    <w:rsid w:val="000261E2"/>
    <w:rsid w:val="00031DA4"/>
    <w:rsid w:val="000403BA"/>
    <w:rsid w:val="00045872"/>
    <w:rsid w:val="00077F56"/>
    <w:rsid w:val="00093058"/>
    <w:rsid w:val="000B0A97"/>
    <w:rsid w:val="000E3223"/>
    <w:rsid w:val="0011257B"/>
    <w:rsid w:val="00144163"/>
    <w:rsid w:val="00147D4B"/>
    <w:rsid w:val="001676FA"/>
    <w:rsid w:val="00170E6A"/>
    <w:rsid w:val="00185633"/>
    <w:rsid w:val="001E7A4D"/>
    <w:rsid w:val="001F4395"/>
    <w:rsid w:val="00223516"/>
    <w:rsid w:val="00292A1D"/>
    <w:rsid w:val="002B00DD"/>
    <w:rsid w:val="002C1C81"/>
    <w:rsid w:val="00317B09"/>
    <w:rsid w:val="0037204D"/>
    <w:rsid w:val="00376B95"/>
    <w:rsid w:val="00392B96"/>
    <w:rsid w:val="003C29D9"/>
    <w:rsid w:val="003E146D"/>
    <w:rsid w:val="003E20B0"/>
    <w:rsid w:val="004176C5"/>
    <w:rsid w:val="00431802"/>
    <w:rsid w:val="00434A1E"/>
    <w:rsid w:val="00440040"/>
    <w:rsid w:val="004436C6"/>
    <w:rsid w:val="004678AE"/>
    <w:rsid w:val="004B2731"/>
    <w:rsid w:val="004B43AD"/>
    <w:rsid w:val="004D4E02"/>
    <w:rsid w:val="004F3551"/>
    <w:rsid w:val="005570B5"/>
    <w:rsid w:val="00594BBD"/>
    <w:rsid w:val="005C3AA5"/>
    <w:rsid w:val="005D1101"/>
    <w:rsid w:val="005F578F"/>
    <w:rsid w:val="005F79FB"/>
    <w:rsid w:val="006102C5"/>
    <w:rsid w:val="00610A03"/>
    <w:rsid w:val="006134CD"/>
    <w:rsid w:val="00625042"/>
    <w:rsid w:val="0063542C"/>
    <w:rsid w:val="0066642F"/>
    <w:rsid w:val="006749D7"/>
    <w:rsid w:val="006771B1"/>
    <w:rsid w:val="006B12AE"/>
    <w:rsid w:val="006C13DD"/>
    <w:rsid w:val="006C20AA"/>
    <w:rsid w:val="006D7697"/>
    <w:rsid w:val="006E26C4"/>
    <w:rsid w:val="00715CA6"/>
    <w:rsid w:val="007228D6"/>
    <w:rsid w:val="00724447"/>
    <w:rsid w:val="0074476C"/>
    <w:rsid w:val="00760CB1"/>
    <w:rsid w:val="00761AF7"/>
    <w:rsid w:val="00767240"/>
    <w:rsid w:val="00772ECA"/>
    <w:rsid w:val="007A0847"/>
    <w:rsid w:val="007D2517"/>
    <w:rsid w:val="007D4E64"/>
    <w:rsid w:val="007D6780"/>
    <w:rsid w:val="007D6B62"/>
    <w:rsid w:val="0080100D"/>
    <w:rsid w:val="008265DF"/>
    <w:rsid w:val="0086061A"/>
    <w:rsid w:val="00870072"/>
    <w:rsid w:val="008847AC"/>
    <w:rsid w:val="008908E4"/>
    <w:rsid w:val="008C6760"/>
    <w:rsid w:val="008D1A72"/>
    <w:rsid w:val="008D72D8"/>
    <w:rsid w:val="008E75D4"/>
    <w:rsid w:val="00933D8A"/>
    <w:rsid w:val="00940A88"/>
    <w:rsid w:val="00950E66"/>
    <w:rsid w:val="009913EB"/>
    <w:rsid w:val="009B2F55"/>
    <w:rsid w:val="009F2A4A"/>
    <w:rsid w:val="00A12507"/>
    <w:rsid w:val="00A3082E"/>
    <w:rsid w:val="00A50CB2"/>
    <w:rsid w:val="00A51DCB"/>
    <w:rsid w:val="00AA487B"/>
    <w:rsid w:val="00AA5EBF"/>
    <w:rsid w:val="00AF56E9"/>
    <w:rsid w:val="00B033DF"/>
    <w:rsid w:val="00B12D30"/>
    <w:rsid w:val="00B277C5"/>
    <w:rsid w:val="00B414C2"/>
    <w:rsid w:val="00B41AF0"/>
    <w:rsid w:val="00B54D09"/>
    <w:rsid w:val="00B95235"/>
    <w:rsid w:val="00BD47E1"/>
    <w:rsid w:val="00BF28CE"/>
    <w:rsid w:val="00C57E67"/>
    <w:rsid w:val="00C600D5"/>
    <w:rsid w:val="00C6173E"/>
    <w:rsid w:val="00C77580"/>
    <w:rsid w:val="00D172C9"/>
    <w:rsid w:val="00D2136B"/>
    <w:rsid w:val="00D24D56"/>
    <w:rsid w:val="00D727B8"/>
    <w:rsid w:val="00D8515F"/>
    <w:rsid w:val="00D9075B"/>
    <w:rsid w:val="00DC3382"/>
    <w:rsid w:val="00DC3559"/>
    <w:rsid w:val="00E130E2"/>
    <w:rsid w:val="00EE4239"/>
    <w:rsid w:val="00F13D3F"/>
    <w:rsid w:val="00F57CE5"/>
    <w:rsid w:val="00F72613"/>
    <w:rsid w:val="00F873A9"/>
    <w:rsid w:val="00F9750D"/>
    <w:rsid w:val="00FA65DB"/>
    <w:rsid w:val="00FB114C"/>
    <w:rsid w:val="00FC2E8B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AE22AD"/>
  <w15:chartTrackingRefBased/>
  <w15:docId w15:val="{64640688-3B98-4B18-BFE5-D0973B39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6C5"/>
    <w:pPr>
      <w:ind w:leftChars="200" w:left="480"/>
    </w:pPr>
  </w:style>
  <w:style w:type="table" w:styleId="a4">
    <w:name w:val="Table Grid"/>
    <w:basedOn w:val="a1"/>
    <w:uiPriority w:val="59"/>
    <w:rsid w:val="00417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字元1"/>
    <w:basedOn w:val="a"/>
    <w:rsid w:val="004176C5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styleId="a5">
    <w:name w:val="Strong"/>
    <w:basedOn w:val="a0"/>
    <w:uiPriority w:val="22"/>
    <w:qFormat/>
    <w:rsid w:val="008C6760"/>
    <w:rPr>
      <w:b/>
      <w:bCs/>
    </w:rPr>
  </w:style>
  <w:style w:type="character" w:styleId="a6">
    <w:name w:val="Hyperlink"/>
    <w:basedOn w:val="a0"/>
    <w:uiPriority w:val="99"/>
    <w:unhideWhenUsed/>
    <w:rsid w:val="008C676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2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C20A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54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54D09"/>
    <w:rPr>
      <w:kern w:val="2"/>
    </w:rPr>
  </w:style>
  <w:style w:type="paragraph" w:styleId="ab">
    <w:name w:val="footer"/>
    <w:basedOn w:val="a"/>
    <w:link w:val="ac"/>
    <w:uiPriority w:val="99"/>
    <w:unhideWhenUsed/>
    <w:rsid w:val="00B54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54D09"/>
    <w:rPr>
      <w:kern w:val="2"/>
    </w:rPr>
  </w:style>
  <w:style w:type="paragraph" w:customStyle="1" w:styleId="10">
    <w:name w:val="字元1"/>
    <w:basedOn w:val="a"/>
    <w:rsid w:val="00D8515F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mily.tycg.gov.tw/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amily.tycg.gov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amily.tycg.gov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CBA5D-F21C-4A2A-810D-8DE7FFD55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簡幸玲</cp:lastModifiedBy>
  <cp:revision>23</cp:revision>
  <cp:lastPrinted>2021-10-19T06:08:00Z</cp:lastPrinted>
  <dcterms:created xsi:type="dcterms:W3CDTF">2021-08-25T01:46:00Z</dcterms:created>
  <dcterms:modified xsi:type="dcterms:W3CDTF">2021-10-19T06:08:00Z</dcterms:modified>
</cp:coreProperties>
</file>